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sz w:val="36"/>
          <w:szCs w:val="36"/>
        </w:rPr>
        <w:t>瑞金经济技术开发区机关临时工作人员政治审查表</w:t>
      </w:r>
      <w:bookmarkEnd w:id="0"/>
    </w:p>
    <w:p>
      <w:pPr>
        <w:spacing w:line="560" w:lineRule="exact"/>
        <w:jc w:val="center"/>
        <w:rPr>
          <w:rFonts w:hint="eastAsia" w:ascii="仿宋_GB2312" w:eastAsia="仿宋_GB2312"/>
          <w:b/>
          <w:sz w:val="36"/>
          <w:szCs w:val="36"/>
        </w:rPr>
      </w:pP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502"/>
        <w:gridCol w:w="478"/>
        <w:gridCol w:w="900"/>
        <w:gridCol w:w="900"/>
        <w:gridCol w:w="1134"/>
        <w:gridCol w:w="84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  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曾用名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    族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    别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户籍所在地地址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所属派出所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0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家庭主要成员及主要社会关系</w:t>
            </w:r>
          </w:p>
        </w:tc>
        <w:tc>
          <w:tcPr>
            <w:tcW w:w="15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关系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08" w:type="dxa"/>
            <w:vMerge w:val="continue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02" w:type="dxa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8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34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6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08" w:type="dxa"/>
            <w:vMerge w:val="continue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02" w:type="dxa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8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34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6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08" w:type="dxa"/>
            <w:vMerge w:val="continue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02" w:type="dxa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8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34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6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08" w:type="dxa"/>
            <w:vMerge w:val="continue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02" w:type="dxa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8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34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6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08" w:type="dxa"/>
            <w:vMerge w:val="continue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02" w:type="dxa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8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34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6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9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户口所在地派出所意见</w:t>
            </w:r>
          </w:p>
        </w:tc>
        <w:tc>
          <w:tcPr>
            <w:tcW w:w="7560" w:type="dxa"/>
            <w:gridSpan w:val="7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审查人：（手写签名）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负责人（签名）：        单位（盖章）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4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现人事档案所在部门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7560" w:type="dxa"/>
            <w:gridSpan w:val="7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负责人（签名）：        单位（盖章）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  <w:tc>
          <w:tcPr>
            <w:tcW w:w="7560" w:type="dxa"/>
            <w:gridSpan w:val="7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04197"/>
    <w:rsid w:val="465244D0"/>
    <w:rsid w:val="53A561F0"/>
    <w:rsid w:val="6070419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2018-09-21T09:35:00Z</dcterms:created>
  <dc:creator>Administrator</dc:creator>
  <cp:lastModifiedBy>Administrator</cp:lastModifiedBy>
  <dcterms:modified xsi:type="dcterms:W3CDTF">2018-09-21T09:37:12Z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