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16" w:rsidRPr="0050124D" w:rsidRDefault="00380F16" w:rsidP="00380F16">
      <w:pPr>
        <w:widowControl/>
        <w:spacing w:before="100" w:beforeAutospacing="1" w:after="100" w:afterAutospacing="1"/>
        <w:jc w:val="left"/>
        <w:rPr>
          <w:rFonts w:asciiTheme="majorEastAsia" w:eastAsiaTheme="majorEastAsia" w:hAnsiTheme="majorEastAsia"/>
          <w:sz w:val="30"/>
          <w:szCs w:val="30"/>
        </w:rPr>
      </w:pPr>
      <w:r w:rsidRPr="0050124D">
        <w:rPr>
          <w:rFonts w:asciiTheme="majorEastAsia" w:eastAsiaTheme="majorEastAsia" w:hAnsiTheme="majorEastAsia" w:hint="eastAsia"/>
          <w:sz w:val="30"/>
          <w:szCs w:val="30"/>
        </w:rPr>
        <w:t>附件3：</w:t>
      </w:r>
    </w:p>
    <w:p w:rsidR="003E05E1" w:rsidRDefault="00380F16" w:rsidP="00380F16">
      <w:pPr>
        <w:widowControl/>
        <w:spacing w:before="100" w:beforeAutospacing="1" w:after="100" w:afterAutospacing="1"/>
        <w:jc w:val="center"/>
        <w:rPr>
          <w:rFonts w:asciiTheme="majorEastAsia" w:eastAsiaTheme="majorEastAsia" w:hAnsiTheme="majorEastAsia" w:hint="eastAsia"/>
          <w:b/>
          <w:sz w:val="52"/>
          <w:szCs w:val="52"/>
        </w:rPr>
      </w:pPr>
      <w:r w:rsidRPr="006F7F60">
        <w:rPr>
          <w:rFonts w:asciiTheme="majorEastAsia" w:eastAsiaTheme="majorEastAsia" w:hAnsiTheme="majorEastAsia"/>
          <w:b/>
          <w:sz w:val="52"/>
          <w:szCs w:val="52"/>
        </w:rPr>
        <w:t>福建省机关事业单位招考专业指导目录</w:t>
      </w:r>
    </w:p>
    <w:p w:rsidR="00380F16" w:rsidRDefault="00380F16" w:rsidP="00380F16">
      <w:pPr>
        <w:widowControl/>
        <w:spacing w:before="100" w:beforeAutospacing="1" w:after="100" w:afterAutospacing="1"/>
        <w:jc w:val="center"/>
        <w:rPr>
          <w:rFonts w:asciiTheme="majorEastAsia" w:eastAsiaTheme="majorEastAsia" w:hAnsiTheme="majorEastAsia" w:hint="eastAsia"/>
          <w:b/>
          <w:sz w:val="52"/>
          <w:szCs w:val="52"/>
        </w:rPr>
      </w:pPr>
      <w:r w:rsidRPr="006F7F60">
        <w:rPr>
          <w:rFonts w:asciiTheme="majorEastAsia" w:eastAsiaTheme="majorEastAsia" w:hAnsiTheme="majorEastAsia"/>
          <w:b/>
          <w:sz w:val="52"/>
          <w:szCs w:val="52"/>
        </w:rPr>
        <w:t>（201</w:t>
      </w:r>
      <w:r>
        <w:rPr>
          <w:rFonts w:asciiTheme="majorEastAsia" w:eastAsiaTheme="majorEastAsia" w:hAnsiTheme="majorEastAsia" w:hint="eastAsia"/>
          <w:b/>
          <w:sz w:val="52"/>
          <w:szCs w:val="52"/>
        </w:rPr>
        <w:t>8</w:t>
      </w:r>
      <w:r w:rsidRPr="006F7F60">
        <w:rPr>
          <w:rFonts w:asciiTheme="majorEastAsia" w:eastAsiaTheme="majorEastAsia" w:hAnsiTheme="majorEastAsia"/>
          <w:b/>
          <w:sz w:val="52"/>
          <w:szCs w:val="52"/>
        </w:rPr>
        <w:t>年）</w:t>
      </w:r>
    </w:p>
    <w:tbl>
      <w:tblPr>
        <w:tblW w:w="9327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27"/>
      </w:tblGrid>
      <w:tr w:rsidR="00380F16" w:rsidRPr="00380F16" w:rsidTr="00380F16">
        <w:trPr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45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</w:rPr>
              <w:t>一、哲学、文学、历史学大类</w:t>
            </w:r>
          </w:p>
        </w:tc>
      </w:tr>
      <w:tr w:rsidR="00380F16" w:rsidRPr="00380F16" w:rsidTr="00380F16">
        <w:trPr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45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1.   </w:t>
            </w:r>
            <w:r w:rsidRPr="00380F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</w:rPr>
              <w:t>哲学类：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哲学，逻辑学，宗教学，伦理学，马克思主义哲学，中国哲学，外国哲学，美学，科学技术哲学，科学技术史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2.   </w:t>
            </w:r>
            <w:r w:rsidRPr="00380F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</w:rPr>
              <w:t>中国语言文学类：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汉（中国）语言文学（教育），汉语（言），中国语言文学（化），中文应用，对外汉语，华文教育，应用语言学，戏剧影视文学，古典文献，文学，中国文学，汉语言文学与文化传播，汉语言文学，中国少数民族语言文学，中国语言文化，文艺学，语言学及应用语言学，汉语言文字学，中国古典文献学，中国古代文学，中国现当代文学，文学阅读与文学教育，比较文学与世界文学，秘书（学），文秘（学），中文（文秘或秘书）教育，现代秘书，司法文秘（秘书）等专业文秘（秘书），文秘，涉外文秘，秘书学，文秘与办公自动化，涉外文秘与公共关系，安全秘书、涉外文秘与公共关系，学科教学（语文），语文教育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3.   </w:t>
            </w:r>
            <w:r w:rsidRPr="00380F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</w:rPr>
              <w:t>外国语言文学类：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</w:t>
            </w:r>
            <w:proofErr w:type="gramStart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莱</w:t>
            </w:r>
            <w:proofErr w:type="gramEnd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语，越南语，豪</w:t>
            </w:r>
            <w:proofErr w:type="gramStart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萨</w:t>
            </w:r>
            <w:proofErr w:type="gramEnd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界语，孟加拉语，尼泊尔语，塞尔维亚语—克罗地亚语，荷兰语，芬兰语，乌克兰语，韩国语，塞尔维亚语，克罗地亚语，挪威语，丹麦语，冰岛语，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</w:t>
            </w:r>
          </w:p>
        </w:tc>
      </w:tr>
      <w:tr w:rsidR="00380F16" w:rsidRPr="00380F16" w:rsidTr="00380F16">
        <w:trPr>
          <w:trHeight w:val="2060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452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4.   </w:t>
            </w:r>
            <w:r w:rsidRPr="00380F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</w:rPr>
              <w:t>新闻传播学类：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新闻学，广播电视新闻学，广告学，编辑出版学，传播学，新闻采编与制作，新闻学与大众传播，新闻与传播，信息传播与策划，传媒策划与管理，编辑出版，大众传播，媒体创意，影视广告，主持与播音，电视节目制作，广播电视技术，摄影摄像技术，音像技术，影视多媒体技术，影视动画，电视制片管理，影视灯光艺术，数字传媒艺术，电视摄像，摄影，作曲技术，剪辑，录音技术与艺术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5.   </w:t>
            </w:r>
            <w:r w:rsidRPr="00380F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</w:rPr>
              <w:t>艺术设计类：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美术学，绘画，雕塑，美术，书法学，书画鉴定，艺术学，艺术设计学，艺术设计，影视学，广播影视编导，照明艺术，会展艺术与技术，产品造型设计，视觉传达艺术设计，电脑艺术设计，电脑美术设计，人物形象设计，装潢艺术设计，美术装潢设计，装饰艺术设计，雕塑艺术设计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舞台艺术设计，商务形象传播，钟表设计，首饰设计，皮具设计，艺术硕士，鞋类设计，室内与家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具设计，学科教学（美术），美术教育，音乐教育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6. </w:t>
            </w:r>
            <w:r w:rsidRPr="00380F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</w:rPr>
              <w:t>表演艺术类：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音乐学，作曲与作曲技术理论，音乐表演，钢琴伴奏，钢琴调律，乐器维护服务，乐器维修技术，音乐科技与艺术，表演艺术，舞蹈学，舞蹈编导，舞蹈表演，戏剧学，戏剧戏曲学，戏曲表演，戏剧影视文学，电影学，导演，表演，影视表演，广播电视艺术学，广播电视编导，戏剧影视美术设计，编导，摄影，录音艺术，动画，播音与主持艺术，服装表演，模特与礼仪，杂技表演，艺术硕士，学科教学（音乐）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7.   </w:t>
            </w:r>
            <w:r w:rsidRPr="00380F1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</w:rPr>
              <w:t>历史学类：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历史学，世界历史，考古学，博物馆学，民族学，文物保护技术，史学理论及史学史，考古学及博物馆学，历史地理学，历史文献学，专门史，中国古代史，中国近现代史，世界史，文化人类学，海洋史学，学科教学（历史），历史教育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br/>
              <w:t> 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二、经济学、管理学大类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8.   经济贸易类：经济学，经济思想史，经济史，政治经济学，国民经济管理，国民经济学，发展经济学，区域经济学，产业经济学，世界经济，西方经济学，统计学，数量经济学，经济管理，经济信息管理学，经济信息管理，人口、资源与环境经济学，环境经济，环境资源与发展经济学，劳动经济学，公共经济学，网络经济学，体育经济，海洋经济学，国防经济，法律经济学；贸易经济，国际贸易实务，国际商务，商务经纪与代理，国际经济与贸易，国际文化贸易，国际贸易学，服务贸易学，经济与行政管理，外贸，投资经济，对外经济贸易，国际贸易，金融贸易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9. 财政金融类：财政学，财政，税务，金融学，金融管理与实务，国际金融，金融与证券，金融工程，农村合作金融，金融保险，保险，保险学，保险实务，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医疗保险实务，机动车保险实务，投资学，证券投资与管理，投资与理财，证券与期货，资产评估与管理，资产评估，产权交易与实务，信用管理，经济与国际金融，财政与税收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10.统计学类：统计学（含数学，数理基础科学，应用数学，数学与应用数学，信息与计算（机）科学，统计（学），计划统计，经营计划与统计，统计与概算，国土资源调查等专业统计调查），应用统计，数学与应用数学（金融方向），调查与分析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11.管理科学与工程类：管理科学，信息管理与信息系统，工业工程，工程管理，工程造价，房地产经营管理，产品质量工程，项目管理，管理科学工程，管理科学与工程，系统理论，系统理论科学，系统理论工程，工程硕士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12.工商管理类：工商管理，市场营销，商品学，电子商务，物流管理，国际商务，物业管理，特许经营管理，连锁经营管理，资产评估，电子商务及法律，商务策划管理，企业管理，技术经济及管理，工商管理硕士，工商企业管理，企业管理，工商行政管理，商务管理，国际物流，现代物流管理，物流信息，企业资源计划管理，招商管理，采购供应管理，项目管理，国际市场营销，家具与市场营销，市场开发与营销，营销与策划，医药营销，广告经营与管理，国际企业管理，人力资源管理，商务信息学，物流，工商管理（会计学方向），国际商务管理专业，市场营销学，商务策划，物流信息管理，市场策划，电子商务物流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13.旅游餐饮类：旅游管理，涉外旅游，导游，导游服务，旅行社经营管理，景区开发与管理，酒店管理，旅游与酒店管理，会展策划与管理，历史文化旅游，旅游服务与管理，休闲服务与管理，餐饮管理与服务，烹饪工艺与营养，西餐工艺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14. 会计与审计类：会计硕士，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企业财务管理，电脑与财会，税务会计，建设投资与审计，工程财务管理，建筑财务会计，营销与会计，经济管理（含会计电算化），企业会计与税务，涉外会计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15.公共管理类：行政管理，公共事业管理，劳动与社会，土地资源管理，公共关系学，高等教育管理，公共政策学，城市管理，公共管理，文化产业管理，会展经济与管理，国防教育与管理，航运管理，劳动关系，公共安全管理，体育产业管理，社会医学与卫生事业管理，教育经济与管理，社会，公共管理硕士，公共事务管理，民政管理，人力资源管理，国土资源管理，海关管理，环境规划与管理，电子政务，社会救助，国际质量管理体系认证，经济与行政管理，国际公共关系，市政管理，质量经营与认证，体育产业经营与管理，行政管理学，文化市场经营与管理，社会工作管理（公共管理方向），行政管理与电子政务，文化事业管理，公共事业管理（医事法律方向）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16.卫生管理类：卫生监督，卫生信息管理，公共卫生管理，医学文秘，医院管理，公共卫生硕士，社会医学与卫生事业管理，（含医药卫生系、院、校所设公共管理相关专业），公共事业管理（卫生管理方向）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17.农业经济管理类：农林经济管理，农村区域发展，林业经济管理，农业推广硕士，农业经济管理，农村行政管理，乡镇企业管理，林业经济信息管理，渔业资源与渔政管理，农业技术与管理，林业信息工程与管理，都市林业资源与林政管理，农村行政与经济管理，农业推广，农村经济管理，乡镇管理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18.图书档案学类：图书馆学，档案学，信息资源管理，情报学，信息管理与信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息系统，图书档案管理，     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三、法学大类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19.法学类：法学（含民法，商法，刑法，经济法，行政法，国际经济法，国际公法，国际私法，环境资源法，财税金融法，劳动与社会法等方向法学），知识产权法，知识产权，诉讼法，法律（事务），国际法，刑事司法，律师，涉外法律（事务），经济法律事务，公安法制，法学理论，法律史，宪法学与行政法学，刑法学，民商法学，诉讼法学，经济法学，环境与资源保护法学，国际法学，军事法学，法律硕士，法律实务（</w:t>
            </w:r>
            <w:proofErr w:type="gramStart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含司法</w:t>
            </w:r>
            <w:proofErr w:type="gramEnd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助理，法律文秘，司法警务，法律事务，涉外经济法律事务，经济法律事务，律师事务，行政法律事务，法律，书记官，海关国际法律条约与公约，检查事务，经济法律事务），金融与法律，经济法与经济实务，涉外经济与法律，民</w:t>
            </w:r>
            <w:proofErr w:type="gramStart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商经济</w:t>
            </w:r>
            <w:proofErr w:type="gramEnd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法学，公共事业管理（医事法律方向），商务法律，法律事务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20.监所管理类：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21.马克思主义理论类：科学社会主义与国际共产主义运动，中国革命史与中国共产党党史，马克思主义基本原理，马克思主义发展史，马克思主义中国化研究，国外马克思主义研究，思想政治教育，学科教学（思想政治教育），政史教育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22.社会学类：社会学，社会工作，家政学，人类学，女性学，人口学，民俗学，社区管理与服务，青少年工作与管理，社会福利事业管理，公共关系，人民武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装，涉外事务管理，妇女工作与管理，体育场馆管理，家政服务，老年服务与管理，社区康复，心理咨询，科技成果中介服务，职业中介服务，现代殡仪技术与管理，戒毒康复，社会工作与管理，司法社会工作，社会管理与学习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23.民族宗教类：民族学，宗教学，中国少数民族语言文学，民族理论与民族政策，马克思主义民族理论与政策，中国少数民族经济，中国少数民族史，中国少数民族艺术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24.政治学类：政治学与行政学，国际政治，外交学，思想政治教育，国际文化交流，国际政治经济学，国际事务，国际事务与国际关系，欧洲事务与欧洲关系，政治学理论，中外政治制度，科学社会主义与国际共产主义运动，中共党史，马克思主义理论与思想政治教育，国际关系，学科教学（思想政治教育），政史教育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25.公安学类：治安学，边防管理，火灾勘查，禁毒学，警犬技术，经济犯罪侦查，边防指挥，消防指挥，警卫学，公安情报学，犯罪学，公安管理学，犯罪心理学，侦查学，侦察学，刑事侦查，刑事侦查技术，刑事侦察，刑事科学，刑事技术，技术侦查，经济侦查，警察指挥与战术，边防信息网络安全监察，公安信息技术，公安视听技术，法医学，涉外警务，边防公安，出入境管理，消防管理，消防指挥，科技防卫，安全防范工程，安全防范技术，公安保卫，安全保卫，国内安全保卫，公安学，公共安全管理，公安管理，警察管理，核生化消防，预审，痕迹检验，文件鉴定，法化学，治安管理，治安学，交通管理工程，交通管理，公安文秘，公安法制，警卫，侦查，安全保卫，信息网络安全监察，防火管理，森林消防，边防检查，边境管理，禁毒，边防船艇指挥，边防通信指挥，参谋业务，抢险救援，刑事科学技术，消防工程，安全防范工程，船艇动力管理，船艇技术，边防机要，政治保卫，侦查管理，警务管理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br/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注：福建省警察学院2007年（含2007年）之前招收的法律专业属</w:t>
            </w:r>
            <w:proofErr w:type="gramStart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公安学类</w:t>
            </w:r>
            <w:proofErr w:type="gramEnd"/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四、教育学大类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26.教育学类：教育学，学前教育，特殊教育，教育技术学，小学教育，艺术教育，人文教育，科学教育，言语听觉科学，华文教育，教育学原理，课程与教学论，教育史，比较教育学，学前教育学，高等教育学，成人教育学，职业技术教育学，特殊教育学，教育法学，教育硕士，汉语国际教育硕士，高等学校教师硕士，中等职业学校教师硕士，教育经济与管理，语文教育，数学教育，英语教育，物理教育，化学教育，生物教育，历史教育，地理教育，音乐教育，美术教育，体育教育，小学体育教育，思想政治教育，政史教育，初等教育，现代教育技术，儿童康复，人群康复，综合文科教育，综合理科教育，计算机教育，应用心理学，教育管理，中国少数民族语言文化(哈萨克语)，书法教育，俄语教育，舞蹈教育，心理咨询与心理健康教育，武术,民族传统体育，茶文化，实验管理与教学，听力语言康复技术，音乐康复技术，学科教学含各学科方向，现代教育技术，心理健康教育，科学与技术教育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27.体育学类：体育教育，运动训练，社会体育，运动人体科学，民族传统体育，运动康复与健康，体育人文社会学，体育教育训练学，民族传统体育学，体育硕士，竞技体育，体育保健，体育服务与管理，武术，学科教学（体育），小学体育教育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28.职业技术教育类：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五、理学、工学、医学大类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29.数学类：数学与应用数学，信息与计算科学，数理基础科学，基础数学，计算数学，概率论与数理统计，应用数学，运筹学与控制论，学科教学（数学），数学教育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30.物理学类：物理学，应用物理学，声学，理论物理，粒子物理与原子核物理，原子与分子物理，等离子体物理，凝聚态物理，光学，无线电物理，学科教学（物理），物理教育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31.化学类：化学，应用化学，化学生物学，分子科学与工程，无机化学，分析化学，有机化学，物理化学，高分子化学与物理，材料化学，环境化学，电化学，催化化学，物构化学，农药学，化学基地班，化学分析技术，学科教学（化学），食品安全与药物化学，化学教育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32.生物科学类：生物科学，生物技术，生物信息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态学，生物医学工程，学科教学（生物），生物教育，病原生物学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33.天文学类：天文学，天体物理，天体测量与天体力学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34.地质学类：地质学，地球化学，矿物学，岩石学，矿床学，古生物学及地层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学，构造地质学，第四纪地质学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35.地理科学类：地理科学，资源环境与城乡规划管理，地理信息系统，地球信息科学与技术，自然地理学，人文地理学，地图学与地理信息系统，学科教学（地理），地理教育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36.地球物理学类：地球物理学，地球与空间科学，空间科学与技术，固体地球物理学，空间物理学，信息技术与地球物理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37.大气科学类：大气科学，应用气象学，气象学，大气物理学与大气环境，大气科学技术，大气探测技术，应用气象技术，防雷技术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38.海洋科学类：海洋科学，海洋技术，海洋管理，军事海洋学，海洋生物资源与环境，物理海洋学，海洋化学，海洋生物学，海洋地质，海岸带综合管理，海洋物理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39.心理学类：心理学，应用心理学（含临床心理学方向，犯罪心理学，社会心理学，心理咨询等），基础心理学，发展与教育心理学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40.系统科学类：系统理论，系统科学与工程，系统分析与集成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41.地矿类：采矿工程，石油工程，矿物加工工程，勘查技术与工程，资源勘查工程，地质工程，矿物资源工程，煤及煤层气工程，地下水科学与工程，矿产普查与勘探，地球探测与信息技术，国土资源调查，区域地质调查及矿产普查，煤田地质与勘查技术，油气地质与勘查技术，水文地质与勘查技术，金属矿产地质与勘查技术，铀矿地质与勘查技术，非金属矿产地质与勘查技术，</w:t>
            </w:r>
            <w:proofErr w:type="gramStart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岩矿分析</w:t>
            </w:r>
            <w:proofErr w:type="gramEnd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地质灾害与防治技术，环境地质工程技术 ，工程地震与工程勘察，地质信息技术，岩土工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程技术，安全技术及工程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油气井工程，油气田开发工程，油气储运工程，钻井技术，油气开采技术，油气储运技术，油气藏分析技术，油田化学应用技术，石油与天然气地质勘探技术，石油工程技术，瓦斯综合利用技术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42.材料类：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材料物理与化学，材料学，材料加工工程，冶金物理化学，钢铁冶金，有色金属冶金，金属材料与热处理技术，冶金技术，高分子材料应用技术，复合材料加工与应用技术，材料工程技术，建筑装饰材料及检测，无机非金属材料工程技术，建筑材料工程技术，磨料磨具制造，首饰设计与工艺，材料物理，材料化学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43.机械类：机械设计制造及其自动化，材料成型及控制工程，工业设计，过程装备与控制工程，机械工程及自动化，车辆工程，机械电子工程，汽车服务工程，制造自动化与测控技术，</w:t>
            </w:r>
            <w:proofErr w:type="gramStart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微机电</w:t>
            </w:r>
            <w:proofErr w:type="gramEnd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系统工程，制造工程，体育装备工程，机械制造及其自动化，机械设计及理论，机械设计与制造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，汽车制造与装配技术，汽车检测与维修技术，汽车电子技术，汽车改装技术，汽车技术服务与营销，汽车整形技术，汽车运用与维修，摩托车制造与维修，汽车营销与维修，农业机械应用技术，机电一体化，汽车服务与维修，电气技术，数控机床维修，电气自动化（船舶方向），电气自动化，现代设备维修与管理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44.仪器仪表类：测控技术与仪器，电子信息技术及仪器，精密仪器及机械，测试计量技术及仪器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45.能源动力类：热能与动力工程，核工程与核技术，工程物理，能源与环境系统工程，能源工程及自动化，能源动力系统及自动化，风能与动力工程，核技术，辐射防护与环境工程，工程热物理，热能工程，动力机械及工程，流体机械及工程，制冷及低温工程，化工过程机械，热能动力设备与应用，城市热能应用技术，农村能源与环境技术，制冷与冷藏技术，制冷与空调技术，工业热工控制技术，反应堆与加速器，节能工程技术，发电厂及电力系统，电厂设备运行与维护，电厂热能动力装置，火电厂集控运行，小型水电站及电力网，供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用电技术，电网监控技术，电力系统继电保护与自动化，电力系统及自动化，高压输配电线路施工运行与维护，农村电气化技术，电厂化学，输变电工程技术，电力客户服务与管理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46.电子工程类：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47.通信信息类：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通信与电子工程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48.电气自动化类：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机与电器，电子仪器仪表与维修，电子设备与运行管理，电子测量技术与仪器，电子工艺与管理，电子电路设计与工艺，电子产品质量检测，无损检测技术，电子声像技术，液晶显示与光电技术，电子表面组装技术，飞行器电子装配技术，电子组装技术与设备，智能产品开发，电光源技术，检测技术与自动化装置，电子信息技术及产品营销，电器与电脑，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医学影像工程，医学信息工程，生物医学工程，医疗器械工程，假肢矫形工程，广播电视网络技术，有线电视工程技术，影视艺术技术，广播电视工程，数字媒体技术，音响工程，电力工程与管理，电力系统及其自动化，高电压与绝缘技术，电力电子与电力传动，电工理论与新技术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49.计算机科学与技术类：地理信息系统，地球信息系统，电子商务，办公自动化技术，计算机办公自动化，计算机办公应用，航空计算机技术与应用，计算机音乐制作，计算机科学与技术，计算机科学技术，计算机科学，计算机科学教育，计算机应用，计算机应用技术，计算机系统维护，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</w:t>
            </w:r>
            <w:proofErr w:type="gramStart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动漫设计</w:t>
            </w:r>
            <w:proofErr w:type="gramEnd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与制作，三维动画设计，游戏软件，计算机游戏开发，计算机教育，计算机硬件，计算机硬件器件，计算机硬件设备，计算机控制，计算机控制技术，智能科学与技术，计算机硬件与外设，计算机电子工程，电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技术与应用，电器与电脑，广播电视网络技术，数字媒体技术，商务信息学，计算机网络，计算机应用与维护，计算机网络工程管理与应用，计算机多媒体，计算机网络与多媒体应用，经济信息管理与计算机应用，（计算机）网络建设与开发，计算机与邮政通信，计算机应用基础，计算机多媒体制作，WEB应用开发，WEB应用开发技术，数据通信与因特网，计算机科学与工程，计算机科学及应用，计算机系统技术（多媒体软件开发方向），文秘与办公自动化技术，文秘与办公自动化，网站建设与开发，（计算机）网络管理，计算机网络管理，计算机技术应用与维护，计算机信息技术与管理，计算机信息技术与应用，计算机网络构建，计算机及应用，计算机图形图像处理，电子信息与计算机应用，计算机应用技术软件开发，（计算机）图形图像制作技术，WEB应用与开发，计算机网络及信息管理，计算机网络构建技术，软件工程—WEB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应用程序设计，计算机可视化程序设计，计算机数据库管理，计算机软件工程，WEB软件技术应用开发，软件高职，计算机与信息管理，信息计算科学与应用数学，计算机网络教育，计算机图形图像制作，数字多媒体（图形图像），数字媒体技术（计算机图形图像制作方向），计算机网络及应用，数字媒体与制作，数据库开发，计算应用技术，经济信息管理与计算机运用，电子技术及计算机，计算机科学技术与应用，计算机信息与网络技术，计算机图形图像，计算机科学与应用技术，计算机科学应用技术，WEB软件开发与应用，计算机办公应用技术，计算机技术应用，（计算机）游戏开发，计算机网络软件技术应用，信息安全工程，信息安全与网络管理，计算机网络技术应用，计算机系统技术（网络方向），电脑与应用电子技术，电脑与应用电子，计算机邮政通信，（计算机）网络工程技术，信息技术应用与管理，计算机经济信息管理，通信与电子工程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50. 计算机软件类：计算机科学与技术，计算机科学技术，计算机科学，计算机科学教育，计算机教育，计算机应用，计算机应用技术，计算机系统维护；计算机系统分析，计算机系统结构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WEB应用开发，WEB应用开发技术，计算机应用技术软件开发，WEB应用与开发，软件工程—WEB应用程序设计，计算机可视化程序设计，计算机软件工程，WEB软件技术应用开发，软件高职，数据库开发，计算应用技术，WEB软件开发与应用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51. 计算机网络技术类：计算机科学与技术，计算机科学技术，计算机科学，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计算机科学教育，计算机教育，计算机应用，计算机应用技术，计算机系统维护，计算机系统分析，计算机系统结构，计算数学及其应用软件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网络，计算机网络工程管理与应用，计算机网络与多媒体应用，（计算机）网络建设与开发，网站建设与开发，（计算机）网络管理，计算机网络管理，计算机网络构建，计算机网络及信息管理，计算机网络构建技术，计算机网络教育，计算机网络及应用，计算应用技术，计算机信息与网络技术，计算机网络软件技术应用，信息安全工程，信息安全与网络管理，计算机网络技术应用，计算机系统技术（网络方向），（计算机）网络工程技术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52. 计算机信息管理类：计算机科学与技术，计算机科学技术，计算机科学，计算机科学教育，计算机教育，计算机应用，计算机应用技术，计算机系统维护，计算机系统分析，计算机系统结构，计算数学及其应用软件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商务信息学，经济信息管理与计算机应用，计算机信息技术与管理，计算机信息技术与应用，电子信息与计算机应用，计算机网络及信息管理，计算机数据库管理，计算机与信息管理，信息计算科学与应用数学，经济信息管理与计算机运用，计算机信息与网络技术，信息技术应用与管理，计算机经济信息管理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53.计算机多媒体技术类：计算机多媒体技术，多媒体制作，多媒体技术，多媒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体与网络技术，计算机图形制作，计算机图像制作，图形图像制作，图文信息技术，数字媒体艺术，广告媒体开发，</w:t>
            </w:r>
            <w:proofErr w:type="gramStart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动漫设计</w:t>
            </w:r>
            <w:proofErr w:type="gramEnd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与制作，三维动画设计，游戏软件，计算机游戏开发，计算机多媒体，计算机网络与多媒体应用，计算机系统技术（多媒体软件开发方向），计算机图形图像处理，（计算机）图形图像制作技术，计算机图形图像制作，数字多媒体（图形图像），数字媒体技术（计算机图形图像制作方向），数字媒体与制作，计算机图形图像，（计算机）游戏开发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54. 计算机硬件技术类：计算机科学与技术，计算机科学技术，计算机科学，计算机科学教育，计算机教育，计算机应用，计算机应用技术，计算机系统维护，计算机硬件，计算机硬件器件，计算机硬件设备，计算机控制，计算机控制技术，智能科学与技术，计算机硬件与外设，计算机电子工程，电子科学与技术，物理电子学，微电子学，光信息科学与技术，光电子技术科学，信息显示与光电技术，光电信息工程，光电子技术，集成电路设计与集成系统，电路与系统，微电子制造工程，真空电子技术，电磁场与无线技术，微电子技术，微电子学与固体电子学，电磁场与微波技术，应用电子技术，电子信息科学与技术，电子信息工程技术，电子与信息技术，信息工程，电子信息工程，信息物理工程，电信工程及管理，通信工程，通信技术，信息与通信工程，通信与信息系统，信号与信息处理，移动通信技术，程控交换技术，通信网络与设备，通信系统运行管理，卫星数字技术，通信线路，光纤通信，邮政通信，通讯工程设计与管理，电信商务，无线电技术，信息技术应用，计算机通信，计算机通讯，信息科学技术，移动应用开发，移动设备应用开发，数据通信与网络系统，电气工程及其自动化，自动化，电气工程与自动化，智能科学与技术，电气信息工程，模式识别与智能系统，系统工程，控制理论与控制工程，导航，制导与控制，智能电子技术，嵌入式系统工程，嵌入式系统应用开发，嵌入式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技术与应用，电器与电脑，广播电视网络技术，数字媒体技术，计算机与邮政通信，数据通信与因特网，电子技术及计算机，电脑与应用电子技术，电脑与应用电子，计算机邮政通信，通信与电子工程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55. 计算机专门应用类：地理信息系统，地球信息系统，电子商务，办公自动化技术，计算机办公自动化，计算机办公应用，航空计算机技术与应用，计算机音乐制作，文秘与办公自动化技术，文秘与办公自动化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56. 土建类：建筑学，城市规划，土木工程，建筑环境与设备工程，给水排水工程，城市地下空间工程，历史建筑保护工程，景观建筑设计，水务工程，建筑设施智能技术，给排水科学与工程，建筑电气与智能化，景观学，风景园林，道路桥梁与渡河工程，建筑历史与理论，建筑设计及其理论，城市规划与设计，建筑技术科学，建筑学硕士，风景园林硕士，岩土工程，结构工程，市政工程，供热供燃气通风及空调工程，防灾减灾工程及防护工程，桥梁与隧道工程，建筑设计技术，建筑装饰工程技术，中国古建筑工程技术，室内设计技术，环境艺术设计，园林工程技术，城镇规划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风与卫生工程技术，机电安装工程，建筑工程管理，工程造价，建筑经济管理，工程监理，电力工程管理，工程质量监督与管理，建筑工程项目管理，市政工程技术，城市燃气工程技术，给排水工程技术，水工业技术，消防工程技术，建筑水电技术，房地产经营与估价，物业管理，物业设施管理，工程管理，资源环境与城乡规划管理，房屋建筑，建筑工程，建筑技术与工程管理学，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br/>
              <w:t>交通土建工程，园林（风景园林方向），道路与桥梁，土木建筑工程，房屋建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筑工程，建筑装饰技术，工业与民用建筑，土建设计施工，艺术设计（环境艺术方向）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57.水利类：水利水电工程，水文与水资源工程，港口航道与海岸工程，港口海岸及治河工程，水资源与海洋工程，水文学与水资源，水力学及河流动力学，水工结构工程，港口，海岸及近海工程，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</w:t>
            </w:r>
            <w:proofErr w:type="gramStart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务</w:t>
            </w:r>
            <w:proofErr w:type="gramEnd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管理，水利工程监理，农业水利技术，水利工程造价管理，水利工程实验与检测技术，水电站动力设备与管理，机电设备运行与维护，机电排灌设备与管理，水电站设备与管理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58.测绘类：测绘工程，遥感科学与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，地理信息系统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59.环境生态类：环境科学，环境工程，环境工程技术，环境科学与工程，环境管理，环境监测与评价，环境监察，环境保护，环境监测与治理技术，生态安全，生态学，资源环境科学，资源环境与城市管理，农业环境保护技术，农业资源与环境，水土保持，水土保持与荒漠化防治，水环境监测与保护，城市水净化技术，水环境监测与分析，水质科学与技术，环境监测，农业环境保护，环境科学与技术，资源与环保，环境工程与管理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60.环境安全技术类：安全工程，安全技术管理，灾害防治工程，雷电防护科学与技术，工业环保与安全技术，救援技术，城市应急救援辅助决策技术，城市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检测与工程技术，室内检测与控制技术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61.化工与制药类：化学工程与工艺，制药工程，化工与制药，化学工程与工业生物工程，资源科学与工程，化学工程，化学工艺，生物化工，应用化学，工业催化，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技术，化学制药技术，中药制药技术，药物制剂技术，药物分析技术，食品药品监督管理，药品质量检测技术，药品经营与管理，保健品开发与管理，技术监督与商检，药物质量检测技术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62.交通运输综合管理类：交通运输，交通工程，物流工程，交通信息工程及控制，交通运输规划与管理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63.交通运输装备类：交通设备信息工程，交通建设与装备，载运工具运用工程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64.公路运输类：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道路与桥梁工程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65.铁道运输类：高速铁道技术，电气化铁道技术，铁道车辆，铁道机车车辆，铁道通信信号，铁道交通运营管理，铁道运输经济，铁道工程技术，高速动车组检修技术，高速动车组驾驶，高速铁路工程及维护技术，道路与铁道工程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66.城市轨道运输类：城市轨道交通车辆，城市轨道交通控制，城市轨道交通工程技术，城市轨道交通运营管理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67.水上运输类：航海技术，水运管理，国际航运业务管理，海事管理，轮机工程技术，轮机工程，船舶工程技术，船舶检验，航道工程技术，船机制造与维修，船舶舾装，船舶制造与维修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68.民航运输类：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69.港口运输类：港口业务管理，港口物流设备与自动控制，集装箱运输管理，港口工程技术，报关与国际货运，港口与航运管理，港口机械应用技术，港口物流管理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70.管道运输类：管道工程技术，管道工程施工，管道运输管理，油气储运工程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71.海洋工程类：船舶与海洋工程，船舶与海洋结构物设计制造，轮机工程，运载工具运用工程，水声工程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72.食品科学与工程类：食品科学与工程，食品科学，粮食，油脂及植物蛋白工程，农产品加工及贮藏工程，水产品加工及贮藏工程，食品质量与安全，酿酒工程，葡萄与葡萄酒工程，农产品质量与安全，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，生物科学（食品质量与安全方向），生物科学（食品方向），食品安全及检测，食品安全与药物化学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73.纺织科学与工程类：纺织工程，纺织材料与纺织品设计，纺织</w:t>
            </w:r>
            <w:proofErr w:type="gramStart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化学与染整</w:t>
            </w:r>
            <w:proofErr w:type="gramEnd"/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工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服装设计与工程，非织造材料与工程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74.轻化工类：染整技术，高分子材料加工技术，制浆造纸技术，香料香精工艺，表面精饰工艺，皮革制品设计与工艺，轻化工程，制浆造纸工程，制糖工程，发酵工程，皮革化学与工程，轻工生物技术，植物资源工程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75.包装印刷类：包装技术与设计，印刷技术，印刷图文信息处理，印刷设备及工艺，出版与发行，轻工产品包装装潢设计，电子出版技术，版面编辑与校对，出版信息管理，出版与电脑编辑技术，丝网工艺，印刷工程，包装工程，数字印刷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76.航空航天类:飞行器设计与工程，飞行器动力工程，飞行器制造工程，飞行器环境与生命工程，航空航天工程，工程力学与航天航空工程，航天运输与控制，质量与可靠性工程，飞行器设计，航空宇航推进理论与工程，航空宇航制造工程，人机与环境工程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77.武器类：武器系统与发射工程，探测制导与控制技术，弹药工程与爆炸技术，特种能源工程与烟火技术，地面武器机动工程，信息对抗技术，武器系统与运用工程，兵器发射理论与技术，火炮，自动武器与弹药工程，军事化学与烟火技术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78.工程力学类：工程力学，工程结构分析，一般力学与力学基础，固体力学，流体力学，理论与应用力学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79.生物工程类：生物工程，生物医学工程，生物技术及应用，生物实验技术，</w:t>
            </w: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生物化工工艺，微生物技术及应用，病原生物学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lastRenderedPageBreak/>
              <w:t>80.农业工程类：农业机械化及其自动化，农业电气化与自动化，农业建筑环境与能源工程，农业水利工程，农业工程，生物系统工程，农业机械化工程，农业水土工程，农业生物环境与能源工程</w:t>
            </w:r>
          </w:p>
        </w:tc>
      </w:tr>
      <w:tr w:rsidR="00380F16" w:rsidRPr="00380F16" w:rsidTr="00380F16">
        <w:trPr>
          <w:trHeight w:val="17"/>
          <w:tblCellSpacing w:w="7" w:type="dxa"/>
          <w:jc w:val="center"/>
        </w:trPr>
        <w:tc>
          <w:tcPr>
            <w:tcW w:w="9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0F16" w:rsidRPr="00380F16" w:rsidRDefault="00380F16" w:rsidP="00380F16">
            <w:pPr>
              <w:widowControl/>
              <w:spacing w:line="17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  <w:r w:rsidRPr="00380F16">
              <w:rPr>
                <w:rFonts w:ascii="宋体" w:eastAsia="宋体" w:hAnsi="宋体" w:cs="宋体" w:hint="eastAsia"/>
                <w:color w:val="000000"/>
                <w:kern w:val="0"/>
                <w:sz w:val="27"/>
                <w:szCs w:val="27"/>
              </w:rPr>
              <w:t>81.林业工程类：森林工程，木材科学与工程，林产化</w:t>
            </w:r>
          </w:p>
        </w:tc>
      </w:tr>
    </w:tbl>
    <w:p w:rsidR="00380F16" w:rsidRPr="00380F16" w:rsidRDefault="00380F16" w:rsidP="00380F16">
      <w:pPr>
        <w:widowControl/>
        <w:spacing w:before="100" w:beforeAutospacing="1" w:after="100" w:afterAutospacing="1"/>
        <w:jc w:val="left"/>
        <w:rPr>
          <w:rFonts w:asciiTheme="minorEastAsia" w:hAnsiTheme="minorEastAsia"/>
          <w:b/>
          <w:sz w:val="30"/>
          <w:szCs w:val="30"/>
        </w:rPr>
      </w:pPr>
    </w:p>
    <w:p w:rsidR="00100D01" w:rsidRPr="00380F16" w:rsidRDefault="00100D01"/>
    <w:sectPr w:rsidR="00100D01" w:rsidRPr="00380F16" w:rsidSect="003E05E1">
      <w:pgSz w:w="11906" w:h="16838"/>
      <w:pgMar w:top="1134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0F16"/>
    <w:rsid w:val="00100D01"/>
    <w:rsid w:val="00380F16"/>
    <w:rsid w:val="003E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0F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2528</Words>
  <Characters>14413</Characters>
  <Application>Microsoft Office Word</Application>
  <DocSecurity>0</DocSecurity>
  <Lines>120</Lines>
  <Paragraphs>33</Paragraphs>
  <ScaleCrop>false</ScaleCrop>
  <Company>Microsoft</Company>
  <LinksUpToDate>false</LinksUpToDate>
  <CharactersWithSpaces>16908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2018-05-16T08:43:00Z</dcterms:created>
  <dcterms:modified xsi:type="dcterms:W3CDTF">2018-05-16T08:46:00Z</dcterms:modified>
</cp:coreProperties>
</file>