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74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>
      <w:pPr>
        <w:widowControl/>
        <w:spacing w:line="600" w:lineRule="exact"/>
        <w:ind w:right="74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淄博市邮政业安全中心201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年公开招聘政府购买服务工作人员信息登记表</w:t>
      </w:r>
    </w:p>
    <w:p>
      <w:pPr>
        <w:widowControl/>
        <w:spacing w:line="375" w:lineRule="atLeast"/>
        <w:ind w:right="75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应聘岗位名称：</w:t>
      </w:r>
    </w:p>
    <w:tbl>
      <w:tblPr>
        <w:tblStyle w:val="4"/>
        <w:tblW w:w="8513" w:type="dxa"/>
        <w:jc w:val="center"/>
        <w:tblInd w:w="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672"/>
        <w:gridCol w:w="18"/>
        <w:gridCol w:w="465"/>
        <w:gridCol w:w="835"/>
        <w:gridCol w:w="680"/>
        <w:gridCol w:w="300"/>
        <w:gridCol w:w="960"/>
        <w:gridCol w:w="655"/>
        <w:gridCol w:w="540"/>
        <w:gridCol w:w="794"/>
        <w:gridCol w:w="861"/>
        <w:gridCol w:w="7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性别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1寸近期免冠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23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籍 贯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出生地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现家庭住址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政治面貌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毕业时间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   历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   位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专业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联系电话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参加工作时间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电子邮箱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习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spacing w:line="375" w:lineRule="atLeas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（可另行附页）</w:t>
            </w:r>
          </w:p>
        </w:tc>
        <w:tc>
          <w:tcPr>
            <w:tcW w:w="684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学习工作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期间获奖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8513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2" w:firstLineChars="2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widowControl/>
              <w:spacing w:line="240" w:lineRule="atLeast"/>
              <w:ind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643" w:firstLineChars="1927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应聘人员签名：</w:t>
            </w:r>
          </w:p>
          <w:p>
            <w:pPr>
              <w:widowControl/>
              <w:spacing w:line="240" w:lineRule="atLeast"/>
              <w:ind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                       年   月   日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   注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 （奖励或其他说明的情况）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E26DB8"/>
    <w:rsid w:val="002B1C0F"/>
    <w:rsid w:val="004B5F4A"/>
    <w:rsid w:val="005D624B"/>
    <w:rsid w:val="00643096"/>
    <w:rsid w:val="00A23D57"/>
    <w:rsid w:val="00FB11ED"/>
    <w:rsid w:val="1DE26DB8"/>
    <w:rsid w:val="35A1550A"/>
    <w:rsid w:val="799A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6</TotalTime>
  <ScaleCrop>false</ScaleCrop>
  <LinksUpToDate>false</LinksUpToDate>
  <CharactersWithSpaces>348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2018-03-27T03:03:00Z</dcterms:created>
  <dc:creator>奋斗的小石头丶</dc:creator>
  <cp:lastModifiedBy>。。</cp:lastModifiedBy>
  <dcterms:modified xsi:type="dcterms:W3CDTF">2019-08-05T06:06:05Z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