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附件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2：</w:t>
      </w:r>
    </w:p>
    <w:p>
      <w:pPr>
        <w:adjustRightInd w:val="0"/>
        <w:snapToGrid w:val="0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鼎湖区水务局政府雇员</w:t>
      </w:r>
      <w:r>
        <w:rPr>
          <w:rFonts w:hint="eastAsia" w:ascii="宋体" w:hAnsi="宋体"/>
          <w:b/>
          <w:kern w:val="0"/>
          <w:sz w:val="44"/>
          <w:szCs w:val="44"/>
          <w:lang w:eastAsia="zh-CN"/>
        </w:rPr>
        <w:t>报名</w:t>
      </w:r>
      <w:r>
        <w:rPr>
          <w:rFonts w:hint="eastAsia" w:ascii="宋体" w:hAnsi="宋体"/>
          <w:b/>
          <w:kern w:val="0"/>
          <w:sz w:val="44"/>
          <w:szCs w:val="44"/>
        </w:rPr>
        <w:t>表</w:t>
      </w:r>
    </w:p>
    <w:p>
      <w:pPr>
        <w:adjustRightInd w:val="0"/>
        <w:snapToGrid w:val="0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>
      <w:pPr>
        <w:adjustRightInd w:val="0"/>
        <w:snapToGrid w:val="0"/>
        <w:jc w:val="both"/>
        <w:rPr>
          <w:rFonts w:hint="eastAsia" w:ascii="宋体" w:hAnsi="宋体" w:eastAsiaTheme="minorEastAsia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报考岗位（代码）：</w:t>
      </w:r>
    </w:p>
    <w:p>
      <w:pPr>
        <w:adjustRightInd w:val="0"/>
        <w:snapToGrid w:val="0"/>
        <w:rPr>
          <w:rFonts w:ascii="仿宋" w:hAnsi="仿宋" w:eastAsia="仿宋"/>
          <w:sz w:val="14"/>
        </w:rPr>
      </w:pPr>
    </w:p>
    <w:tbl>
      <w:tblPr>
        <w:tblStyle w:val="3"/>
        <w:tblW w:w="91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7"/>
        <w:gridCol w:w="912"/>
        <w:gridCol w:w="227"/>
        <w:gridCol w:w="60"/>
        <w:gridCol w:w="859"/>
        <w:gridCol w:w="222"/>
        <w:gridCol w:w="1141"/>
        <w:gridCol w:w="106"/>
        <w:gridCol w:w="232"/>
        <w:gridCol w:w="829"/>
        <w:gridCol w:w="394"/>
        <w:gridCol w:w="563"/>
        <w:gridCol w:w="740"/>
        <w:gridCol w:w="1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4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有何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特长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专业技术职称</w:t>
            </w:r>
          </w:p>
        </w:tc>
        <w:tc>
          <w:tcPr>
            <w:tcW w:w="29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全日制</w:t>
            </w:r>
          </w:p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现工作单位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任现职时间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家庭地址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7036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1" w:hRule="atLeast"/>
          <w:jc w:val="center"/>
        </w:trPr>
        <w:tc>
          <w:tcPr>
            <w:tcW w:w="122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个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7948" w:type="dxa"/>
            <w:gridSpan w:val="1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56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重要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注：1、</w:t>
      </w:r>
      <w:r>
        <w:rPr>
          <w:rFonts w:hint="eastAsia" w:ascii="仿宋" w:hAnsi="仿宋" w:eastAsia="仿宋"/>
          <w:sz w:val="24"/>
          <w:szCs w:val="24"/>
        </w:rPr>
        <w:t>此表一式二份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ascii="仿宋" w:hAnsi="仿宋" w:eastAsia="仿宋"/>
          <w:sz w:val="24"/>
          <w:szCs w:val="24"/>
        </w:rPr>
        <w:t>此表必须如实填写，否则取消录用资格；</w:t>
      </w:r>
    </w:p>
    <w:p>
      <w:pPr>
        <w:ind w:firstLine="1120" w:firstLineChars="400"/>
        <w:rPr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2、“个人简历”栏根据经历分段填写。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微软雅黑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64F88"/>
    <w:rsid w:val="02596F83"/>
    <w:rsid w:val="0A1345BB"/>
    <w:rsid w:val="0D3D3108"/>
    <w:rsid w:val="155C38EC"/>
    <w:rsid w:val="172A7C26"/>
    <w:rsid w:val="319B2DBB"/>
    <w:rsid w:val="46E25D87"/>
    <w:rsid w:val="4A4B43EC"/>
    <w:rsid w:val="5485567F"/>
    <w:rsid w:val="56604B5E"/>
    <w:rsid w:val="637B7475"/>
    <w:rsid w:val="69584FD1"/>
    <w:rsid w:val="7247723B"/>
    <w:rsid w:val="75967B5F"/>
    <w:rsid w:val="75A64F88"/>
    <w:rsid w:val="78E53EC0"/>
    <w:rsid w:val="7C4B736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2017-07-26T03:44:00Z</dcterms:created>
  <dc:creator>曾泽文</dc:creator>
  <cp:lastModifiedBy>黎伟明</cp:lastModifiedBy>
  <dcterms:modified xsi:type="dcterms:W3CDTF">2018-05-07T03:15:27Z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