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杭州市富阳区城市管理局编外工作人员报名表</w:t>
      </w:r>
    </w:p>
    <w:bookmarkEnd w:id="0"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563"/>
        <w:gridCol w:w="1124"/>
        <w:gridCol w:w="189"/>
        <w:gridCol w:w="747"/>
        <w:gridCol w:w="1125"/>
        <w:gridCol w:w="1684"/>
        <w:gridCol w:w="522"/>
        <w:gridCol w:w="899"/>
        <w:gridCol w:w="76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贴照片处（近期一寸免冠照片）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14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养老保险起缴时间</w:t>
            </w:r>
          </w:p>
        </w:tc>
        <w:tc>
          <w:tcPr>
            <w:tcW w:w="20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爱好、特长</w:t>
            </w:r>
          </w:p>
        </w:tc>
        <w:tc>
          <w:tcPr>
            <w:tcW w:w="31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55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73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0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  间</w:t>
            </w:r>
          </w:p>
        </w:tc>
        <w:tc>
          <w:tcPr>
            <w:tcW w:w="673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 业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4" w:hRule="atLeast"/>
        </w:trPr>
        <w:tc>
          <w:tcPr>
            <w:tcW w:w="67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40"/>
        <w:gridCol w:w="1315"/>
        <w:gridCol w:w="1127"/>
        <w:gridCol w:w="1127"/>
        <w:gridCol w:w="4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6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惩情况</w:t>
            </w:r>
          </w:p>
        </w:tc>
        <w:tc>
          <w:tcPr>
            <w:tcW w:w="861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1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67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01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7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01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01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01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01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01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7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01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8" w:hRule="atLeast"/>
        </w:trPr>
        <w:tc>
          <w:tcPr>
            <w:tcW w:w="928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我保证上述表格中所填写的内容真实、完整，如有虚假愿承担一切责任。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签名：                        年   月    日</w:t>
            </w:r>
          </w:p>
        </w:tc>
      </w:tr>
    </w:tbl>
    <w:p>
      <w:pPr>
        <w:rPr>
          <w:rFonts w:hint="eastAsia"/>
          <w:sz w:val="30"/>
          <w:szCs w:val="30"/>
        </w:rPr>
      </w:pPr>
      <w:r>
        <w:rPr>
          <w:rFonts w:hint="eastAsia" w:ascii="宋体" w:hAnsi="宋体"/>
          <w:sz w:val="24"/>
        </w:rPr>
        <w:t>备注：奖惩情况包括有无违法犯罪等不良记录。</w:t>
      </w:r>
    </w:p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379F"/>
    <w:rsid w:val="4A1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2019-08-08T06:31:00Z</dcterms:created>
  <dc:creator>臻爱之露</dc:creator>
  <cp:lastModifiedBy>臻爱之露</cp:lastModifiedBy>
  <dcterms:modified xsi:type="dcterms:W3CDTF">2019-08-08T06:31:44Z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