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63" w:rsidRDefault="00A31BD5">
      <w:pPr>
        <w:spacing w:line="360" w:lineRule="auto"/>
        <w:rPr>
          <w:spacing w:val="-8"/>
          <w:sz w:val="30"/>
          <w:szCs w:val="30"/>
        </w:rPr>
      </w:pPr>
      <w:r>
        <w:rPr>
          <w:rFonts w:hint="eastAsia"/>
          <w:spacing w:val="-8"/>
          <w:sz w:val="30"/>
          <w:szCs w:val="30"/>
        </w:rPr>
        <w:t>附件</w:t>
      </w:r>
      <w:r>
        <w:rPr>
          <w:rFonts w:hint="eastAsia"/>
          <w:spacing w:val="-8"/>
          <w:sz w:val="30"/>
          <w:szCs w:val="30"/>
        </w:rPr>
        <w:t>1</w:t>
      </w:r>
      <w:r>
        <w:rPr>
          <w:rFonts w:hint="eastAsia"/>
          <w:spacing w:val="-8"/>
          <w:sz w:val="30"/>
          <w:szCs w:val="30"/>
        </w:rPr>
        <w:t>：</w:t>
      </w:r>
      <w:bookmarkStart w:id="0" w:name="_GoBack"/>
      <w:bookmarkEnd w:id="0"/>
    </w:p>
    <w:p w:rsidR="00902063" w:rsidRDefault="00902063">
      <w:pPr>
        <w:spacing w:line="500" w:lineRule="exact"/>
        <w:rPr>
          <w:rFonts w:eastAsia="仿宋_GB2312"/>
          <w:kern w:val="0"/>
          <w:sz w:val="28"/>
          <w:szCs w:val="28"/>
        </w:rPr>
      </w:pPr>
    </w:p>
    <w:tbl>
      <w:tblPr>
        <w:tblW w:w="15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2070"/>
        <w:gridCol w:w="645"/>
        <w:gridCol w:w="780"/>
        <w:gridCol w:w="2310"/>
        <w:gridCol w:w="2760"/>
        <w:gridCol w:w="1125"/>
        <w:gridCol w:w="1200"/>
        <w:gridCol w:w="2865"/>
        <w:gridCol w:w="1350"/>
      </w:tblGrid>
      <w:tr w:rsidR="00902063">
        <w:trPr>
          <w:trHeight w:val="450"/>
        </w:trPr>
        <w:tc>
          <w:tcPr>
            <w:tcW w:w="15645" w:type="dxa"/>
            <w:gridSpan w:val="10"/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中共广州市从化区</w:t>
            </w:r>
            <w:r w:rsidR="009C4727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委政法委员会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公开招聘合同制工作人员</w:t>
            </w:r>
            <w:r w:rsidR="006B7723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（第二批）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职位表</w:t>
            </w:r>
          </w:p>
        </w:tc>
      </w:tr>
      <w:tr w:rsidR="00902063">
        <w:trPr>
          <w:trHeight w:val="49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职位代码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专业（学科）及代码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招聘对象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其他资格条件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902063">
        <w:trPr>
          <w:trHeight w:val="49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</w:tr>
      <w:tr w:rsidR="00902063">
        <w:trPr>
          <w:trHeight w:val="14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中共广州市从化区</w:t>
            </w:r>
            <w:r w:rsidR="009C4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委政法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委员会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23A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 w:rsidP="002772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法学（A0301</w:t>
            </w:r>
            <w:r w:rsidR="009C4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、中国语言文学(A0501)</w:t>
            </w:r>
            <w:r w:rsidR="0027720B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 w:rsidP="002772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法学（B030101）、汉语言文学（B050101）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全日制本科学历及以上              学士学位及以上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4A4E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2018年应届毕业生（</w:t>
            </w:r>
            <w:r w:rsidRPr="004A4E4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含持有效暂缓就业协议书的2017年毕业生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）及社会人员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Pr="004A4E4B" w:rsidRDefault="00A31BD5" w:rsidP="004A4E4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年龄限35周岁以下（</w:t>
            </w:r>
            <w:r w:rsidR="004A4E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="006B77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4A4E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日后</w:t>
            </w:r>
            <w:r w:rsidR="004A4E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，不含当日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出生）。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Pr="004A4E4B" w:rsidRDefault="006B7723">
            <w:pPr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因</w:t>
            </w:r>
            <w:r w:rsidR="00CA1474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工作</w:t>
            </w:r>
            <w:r w:rsidR="00CA1474"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岗位特殊</w:t>
            </w: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适合男性</w:t>
            </w: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。</w:t>
            </w:r>
          </w:p>
        </w:tc>
      </w:tr>
      <w:tr w:rsidR="00902063">
        <w:trPr>
          <w:trHeight w:val="3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23A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</w:tbl>
    <w:p w:rsidR="00902063" w:rsidRDefault="00902063"/>
    <w:sectPr w:rsidR="00902063" w:rsidSect="009C4727">
      <w:pgSz w:w="16838" w:h="11906" w:orient="landscape"/>
      <w:pgMar w:top="1797" w:right="567" w:bottom="179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061" w:rsidRDefault="00362061" w:rsidP="009C4727">
      <w:r>
        <w:separator/>
      </w:r>
    </w:p>
  </w:endnote>
  <w:endnote w:type="continuationSeparator" w:id="0">
    <w:p w:rsidR="00362061" w:rsidRDefault="00362061" w:rsidP="009C4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061" w:rsidRDefault="00362061" w:rsidP="009C4727">
      <w:r>
        <w:separator/>
      </w:r>
    </w:p>
  </w:footnote>
  <w:footnote w:type="continuationSeparator" w:id="0">
    <w:p w:rsidR="00362061" w:rsidRDefault="00362061" w:rsidP="009C47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9A86B"/>
    <w:multiLevelType w:val="singleLevel"/>
    <w:tmpl w:val="5AD9A86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545965"/>
    <w:rsid w:val="00040CE4"/>
    <w:rsid w:val="0027720B"/>
    <w:rsid w:val="00362061"/>
    <w:rsid w:val="004A4E4B"/>
    <w:rsid w:val="006B7723"/>
    <w:rsid w:val="007132A2"/>
    <w:rsid w:val="0072463C"/>
    <w:rsid w:val="00902063"/>
    <w:rsid w:val="00923A8A"/>
    <w:rsid w:val="009C4727"/>
    <w:rsid w:val="00A31BD5"/>
    <w:rsid w:val="00B208D3"/>
    <w:rsid w:val="00CA1474"/>
    <w:rsid w:val="00D01C71"/>
    <w:rsid w:val="6D54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0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2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902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rsid w:val="00902063"/>
  </w:style>
  <w:style w:type="character" w:styleId="a5">
    <w:name w:val="page number"/>
    <w:basedOn w:val="a0"/>
    <w:rsid w:val="00902063"/>
  </w:style>
  <w:style w:type="paragraph" w:customStyle="1" w:styleId="New">
    <w:name w:val="正文 New"/>
    <w:rsid w:val="00902063"/>
    <w:pPr>
      <w:widowControl w:val="0"/>
      <w:jc w:val="both"/>
    </w:pPr>
    <w:rPr>
      <w:rFonts w:eastAsia="仿宋_GB2312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274</Characters>
  <Application>Microsoft Office Word</Application>
  <DocSecurity>0</DocSecurity>
  <Lines>2</Lines>
  <Paragraphs>1</Paragraphs>
  <ScaleCrop>false</ScaleCrop>
  <Company>从化区人社局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黎溢泉</dc:creator>
  <cp:lastModifiedBy>뀠ၵ�ޕ迸ܼჼ辠ܼჼ</cp:lastModifiedBy>
  <cp:revision>7</cp:revision>
  <cp:lastPrinted>2018-09-01T07:33:00Z</cp:lastPrinted>
  <dcterms:created xsi:type="dcterms:W3CDTF">2018-04-25T00:49:00Z</dcterms:created>
  <dcterms:modified xsi:type="dcterms:W3CDTF">2018-09-01T10:14:00Z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