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拟聘用人员名单：</w:t>
      </w:r>
    </w:p>
    <w:tbl>
      <w:tblPr>
        <w:tblW w:w="87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305"/>
        <w:gridCol w:w="960"/>
        <w:gridCol w:w="48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4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毕业院校及专业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播音主持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孙学斌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泰山学院  播音与主持艺术专业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新闻采编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李菲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绵阳师范学院播音与主持艺术专业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bookmarkStart w:id="0" w:name="_GoBack"/>
            <w:r>
              <w:rPr>
                <w:color w:val="333333"/>
                <w:sz w:val="22"/>
                <w:szCs w:val="22"/>
                <w:bdr w:val="none" w:color="auto" w:sz="0" w:space="0"/>
              </w:rPr>
              <w:t>新闻采编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赵航海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德州学院   新闻学专业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F58AE"/>
    <w:rsid w:val="194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2019-11-21T05:21:00Z</dcterms:created>
  <dc:creator>Yan</dc:creator>
  <cp:lastModifiedBy>Yan</cp:lastModifiedBy>
  <dcterms:modified xsi:type="dcterms:W3CDTF">2019-11-21T05:21:57Z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