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line="520" w:lineRule="exact"/>
        <w:jc w:val="center"/>
        <w:rPr>
          <w:b/>
          <w:bCs/>
        </w:rPr>
      </w:pPr>
    </w:p>
    <w:p>
      <w:pPr>
        <w:spacing w:line="520" w:lineRule="exact"/>
        <w:ind w:right="-105" w:rightChars="-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个人总结材料（模板）</w:t>
      </w:r>
    </w:p>
    <w:p>
      <w:pPr>
        <w:spacing w:line="520" w:lineRule="exact"/>
        <w:ind w:right="-105" w:rightChars="-50"/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19××年××月××日出生，××人（籍贯），民族，政治面貌（中共党员或中共预备党员，20××年×月入党），20××年×月毕业于××大学××院××专业，20××年×月就职于××单位，任××职务。报考山东省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sz w:val="32"/>
          <w:szCs w:val="32"/>
        </w:rPr>
        <w:t>区优选青年人才××职位。</w:t>
      </w:r>
      <w:bookmarkStart w:id="0" w:name="_GoBack"/>
      <w:bookmarkEnd w:id="0"/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×××（考察人选署名）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B5"/>
    <w:rsid w:val="0010099B"/>
    <w:rsid w:val="001B3EDE"/>
    <w:rsid w:val="006A423F"/>
    <w:rsid w:val="00996095"/>
    <w:rsid w:val="00AB4888"/>
    <w:rsid w:val="00C42DB5"/>
    <w:rsid w:val="00EB410D"/>
    <w:rsid w:val="457A77AF"/>
    <w:rsid w:val="775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</Words>
  <Characters>325</Characters>
  <Lines>2</Lines>
  <Paragraphs>1</Paragraphs>
  <TotalTime>4</TotalTime>
  <ScaleCrop>false</ScaleCrop>
  <LinksUpToDate>false</LinksUpToDate>
  <CharactersWithSpaces>381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王亚楠</cp:lastModifiedBy>
  <dcterms:modified xsi:type="dcterms:W3CDTF">2019-12-25T01:50:10Z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