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</w:t>
            </w:r>
            <w:r>
              <w:rPr>
                <w:bCs/>
                <w:color w:val="0000FF"/>
                <w:szCs w:val="21"/>
              </w:rPr>
              <w:t>党群办公室党务主管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</w:t>
            </w:r>
            <w:r>
              <w:rPr>
                <w:bCs/>
                <w:color w:val="0000FF"/>
                <w:szCs w:val="21"/>
              </w:rPr>
              <w:t>科学院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bCs/>
                <w:color w:val="0000FF"/>
                <w:szCs w:val="21"/>
              </w:rPr>
              <w:t>*研究所（</w:t>
            </w:r>
            <w:r>
              <w:rPr>
                <w:rFonts w:hint="eastAsia"/>
                <w:bCs/>
                <w:color w:val="0000FF"/>
                <w:szCs w:val="21"/>
              </w:rPr>
              <w:t>实习</w:t>
            </w:r>
            <w:r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</w:t>
            </w:r>
            <w:r>
              <w:rPr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5C"/>
    <w:rsid w:val="000012F5"/>
    <w:rsid w:val="00043616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311F4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B4D29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082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  <w:rsid w:val="05E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381CB-758D-487F-9AB7-5E3F72E7E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141</Words>
  <Characters>804</Characters>
  <Lines>6</Lines>
  <Paragraphs>1</Paragraphs>
  <TotalTime>374</TotalTime>
  <ScaleCrop>false</ScaleCrop>
  <LinksUpToDate>false</LinksUpToDate>
  <CharactersWithSpaces>944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ぺ灬cc果冻ル</cp:lastModifiedBy>
  <cp:lastPrinted>2020-04-22T08:22:00Z</cp:lastPrinted>
  <dcterms:modified xsi:type="dcterms:W3CDTF">2021-05-26T01:39:58Z</dcterms:modified>
  <dc:title>中国科学院机关岗位竞聘申请表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