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6"/>
        </w:rPr>
        <w:t>附件1：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安庆师范大学附属幼儿园2021年公开招聘报名表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应聘岗位：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教师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卫生保健员  </w:t>
      </w:r>
    </w:p>
    <w:tbl>
      <w:tblPr>
        <w:tblStyle w:val="2"/>
        <w:tblpPr w:leftFromText="180" w:rightFromText="180" w:vertAnchor="page" w:horzAnchor="page" w:tblpXSpec="center" w:tblpY="321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015"/>
        <w:gridCol w:w="1315"/>
        <w:gridCol w:w="168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ind w:right="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专业方向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资格证书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教育经历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（从初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高中填起）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相关实践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或工作经历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ind w:left="630" w:leftChars="300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获奖情况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738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本人承诺：本人填写和提供所有材料真实无误。</w:t>
            </w:r>
          </w:p>
          <w:p>
            <w:pPr>
              <w:spacing w:after="100" w:afterAutospacing="1" w:line="480" w:lineRule="auto"/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本人签名：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738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报名资格审查意见： 同意报考（   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不同意报考（   ）</w:t>
            </w:r>
          </w:p>
          <w:p>
            <w:pPr>
              <w:spacing w:line="48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报考资格审核人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签名：     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 日</w:t>
            </w:r>
          </w:p>
        </w:tc>
      </w:tr>
    </w:tbl>
    <w:p>
      <w:pPr>
        <w:widowControl/>
        <w:shd w:val="clear" w:color="auto" w:fill="FFFFFF"/>
        <w:spacing w:line="500" w:lineRule="exact"/>
      </w:pPr>
      <w:r>
        <w:rPr>
          <w:rFonts w:hint="eastAsia" w:ascii="楷体" w:hAnsi="楷体" w:eastAsia="楷体" w:cs="楷体"/>
          <w:kern w:val="0"/>
          <w:sz w:val="24"/>
          <w:szCs w:val="32"/>
        </w:rPr>
        <w:t>注：本表后附报名资格审查要求的全部材料复印件各1份。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1DA9"/>
    <w:rsid w:val="25F21DA9"/>
    <w:rsid w:val="60C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2021-05-26T06:03:00Z</dcterms:created>
  <dc:creator>123</dc:creator>
  <cp:lastModifiedBy>ぺ灬cc果冻ル</cp:lastModifiedBy>
  <dcterms:modified xsi:type="dcterms:W3CDTF">2021-05-28T10:19:18Z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2FFF01518F7C43C6AC24AFE879234FD8</vt:lpwstr>
  </property>
</Properties>
</file>