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cs="宋体"/>
          <w:b/>
          <w:bCs/>
          <w:sz w:val="28"/>
          <w:szCs w:val="36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28"/>
          <w:szCs w:val="36"/>
        </w:rPr>
        <w:t>附件2：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sz w:val="36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44"/>
        </w:rPr>
        <w:t>安庆师范大学附属幼儿园教师和卫生保健员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sz w:val="36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44"/>
        </w:rPr>
        <w:t>招聘考试须知</w:t>
      </w:r>
    </w:p>
    <w:p>
      <w:pPr>
        <w:jc w:val="center"/>
        <w:rPr>
          <w:rFonts w:hint="eastAsia" w:ascii="宋体" w:hAnsi="宋体" w:cs="宋体"/>
          <w:b/>
          <w:bCs/>
          <w:sz w:val="28"/>
          <w:szCs w:val="36"/>
        </w:rPr>
      </w:pPr>
    </w:p>
    <w:p>
      <w:pPr>
        <w:ind w:firstLine="560" w:firstLineChars="200"/>
        <w:rPr>
          <w:rFonts w:ascii="黑体" w:hAnsi="黑体" w:eastAsia="黑体"/>
          <w:bCs/>
          <w:sz w:val="28"/>
          <w:szCs w:val="36"/>
        </w:rPr>
      </w:pPr>
      <w:r>
        <w:rPr>
          <w:rFonts w:hint="eastAsia" w:ascii="黑体" w:hAnsi="黑体" w:eastAsia="黑体"/>
          <w:bCs/>
          <w:sz w:val="28"/>
          <w:szCs w:val="36"/>
        </w:rPr>
        <w:t>一、</w:t>
      </w:r>
      <w:r>
        <w:rPr>
          <w:rFonts w:ascii="黑体" w:hAnsi="黑体" w:eastAsia="黑体"/>
          <w:bCs/>
          <w:sz w:val="28"/>
          <w:szCs w:val="36"/>
        </w:rPr>
        <w:t>笔试</w:t>
      </w:r>
    </w:p>
    <w:p>
      <w:pPr>
        <w:ind w:firstLine="562" w:firstLineChars="200"/>
        <w:rPr>
          <w:rFonts w:hint="eastAsia" w:eastAsia="仿宋"/>
          <w:b/>
          <w:bCs/>
          <w:sz w:val="28"/>
          <w:szCs w:val="36"/>
          <w:lang w:eastAsia="zh-CN"/>
        </w:rPr>
      </w:pPr>
      <w:r>
        <w:rPr>
          <w:rFonts w:hint="eastAsia" w:eastAsia="仿宋"/>
          <w:b/>
          <w:bCs/>
          <w:sz w:val="28"/>
          <w:szCs w:val="36"/>
        </w:rPr>
        <w:t>（一）</w:t>
      </w:r>
      <w:r>
        <w:rPr>
          <w:rFonts w:eastAsia="仿宋"/>
          <w:b/>
          <w:bCs/>
          <w:sz w:val="28"/>
          <w:szCs w:val="36"/>
        </w:rPr>
        <w:t>时间</w:t>
      </w:r>
      <w:r>
        <w:rPr>
          <w:rFonts w:hint="eastAsia" w:eastAsia="仿宋"/>
          <w:b/>
          <w:bCs/>
          <w:sz w:val="28"/>
          <w:szCs w:val="36"/>
          <w:lang w:eastAsia="zh-CN"/>
        </w:rPr>
        <w:t>：</w:t>
      </w:r>
    </w:p>
    <w:p>
      <w:pPr>
        <w:ind w:firstLine="560" w:firstLineChars="200"/>
        <w:rPr>
          <w:rFonts w:eastAsia="仿宋"/>
          <w:sz w:val="28"/>
          <w:szCs w:val="36"/>
        </w:rPr>
      </w:pPr>
      <w:r>
        <w:rPr>
          <w:rFonts w:eastAsia="仿宋"/>
          <w:sz w:val="28"/>
          <w:szCs w:val="36"/>
        </w:rPr>
        <w:t>2021年6月19日（周六）9</w:t>
      </w:r>
      <w:r>
        <w:rPr>
          <w:rFonts w:hint="eastAsia" w:eastAsia="仿宋"/>
          <w:sz w:val="28"/>
          <w:szCs w:val="36"/>
        </w:rPr>
        <w:t>：</w:t>
      </w:r>
      <w:r>
        <w:rPr>
          <w:rFonts w:eastAsia="仿宋"/>
          <w:sz w:val="28"/>
          <w:szCs w:val="36"/>
        </w:rPr>
        <w:t>00-11</w:t>
      </w:r>
      <w:r>
        <w:rPr>
          <w:rFonts w:hint="eastAsia" w:eastAsia="仿宋"/>
          <w:sz w:val="28"/>
          <w:szCs w:val="36"/>
        </w:rPr>
        <w:t>：</w:t>
      </w:r>
      <w:r>
        <w:rPr>
          <w:rFonts w:eastAsia="仿宋"/>
          <w:sz w:val="28"/>
          <w:szCs w:val="36"/>
        </w:rPr>
        <w:t>00。</w:t>
      </w:r>
    </w:p>
    <w:p>
      <w:pPr>
        <w:ind w:firstLine="562" w:firstLineChars="200"/>
        <w:rPr>
          <w:rFonts w:hint="eastAsia" w:eastAsia="仿宋"/>
          <w:b/>
          <w:bCs/>
          <w:sz w:val="28"/>
          <w:szCs w:val="36"/>
          <w:lang w:eastAsia="zh-CN"/>
        </w:rPr>
      </w:pPr>
      <w:r>
        <w:rPr>
          <w:rFonts w:hint="eastAsia" w:eastAsia="仿宋"/>
          <w:b/>
          <w:bCs/>
          <w:sz w:val="28"/>
          <w:szCs w:val="36"/>
        </w:rPr>
        <w:t>（二）</w:t>
      </w:r>
      <w:r>
        <w:rPr>
          <w:rFonts w:eastAsia="仿宋"/>
          <w:b/>
          <w:bCs/>
          <w:sz w:val="28"/>
          <w:szCs w:val="36"/>
        </w:rPr>
        <w:t>地点</w:t>
      </w:r>
      <w:r>
        <w:rPr>
          <w:rFonts w:hint="eastAsia" w:eastAsia="仿宋"/>
          <w:b/>
          <w:bCs/>
          <w:sz w:val="28"/>
          <w:szCs w:val="36"/>
          <w:lang w:eastAsia="zh-CN"/>
        </w:rPr>
        <w:t>：</w:t>
      </w:r>
    </w:p>
    <w:p>
      <w:pPr>
        <w:ind w:firstLine="560" w:firstLineChars="200"/>
        <w:rPr>
          <w:rFonts w:eastAsia="仿宋"/>
          <w:sz w:val="28"/>
          <w:szCs w:val="36"/>
        </w:rPr>
      </w:pPr>
      <w:r>
        <w:rPr>
          <w:rFonts w:eastAsia="仿宋"/>
          <w:sz w:val="28"/>
          <w:szCs w:val="36"/>
        </w:rPr>
        <w:t>安庆师范大学龙山校区教学楼，具体地点以准考证为准。</w:t>
      </w:r>
    </w:p>
    <w:p>
      <w:pPr>
        <w:ind w:firstLine="562" w:firstLineChars="200"/>
        <w:rPr>
          <w:rFonts w:hint="eastAsia" w:eastAsia="仿宋"/>
          <w:b/>
          <w:bCs/>
          <w:sz w:val="28"/>
          <w:szCs w:val="36"/>
          <w:lang w:eastAsia="zh-CN"/>
        </w:rPr>
      </w:pPr>
      <w:r>
        <w:rPr>
          <w:rFonts w:hint="eastAsia" w:eastAsia="仿宋"/>
          <w:b/>
          <w:bCs/>
          <w:sz w:val="28"/>
          <w:szCs w:val="36"/>
        </w:rPr>
        <w:t>（三）考试</w:t>
      </w:r>
      <w:r>
        <w:rPr>
          <w:rFonts w:eastAsia="仿宋"/>
          <w:b/>
          <w:bCs/>
          <w:sz w:val="28"/>
          <w:szCs w:val="36"/>
        </w:rPr>
        <w:t>内容</w:t>
      </w:r>
      <w:r>
        <w:rPr>
          <w:rFonts w:hint="eastAsia" w:eastAsia="仿宋"/>
          <w:b/>
          <w:bCs/>
          <w:sz w:val="28"/>
          <w:szCs w:val="36"/>
          <w:lang w:eastAsia="zh-CN"/>
        </w:rPr>
        <w:t>：</w:t>
      </w:r>
    </w:p>
    <w:p>
      <w:pPr>
        <w:ind w:firstLine="562" w:firstLineChars="200"/>
        <w:rPr>
          <w:rFonts w:eastAsia="仿宋"/>
          <w:sz w:val="28"/>
          <w:szCs w:val="36"/>
        </w:rPr>
      </w:pPr>
      <w:r>
        <w:rPr>
          <w:rFonts w:hint="eastAsia" w:eastAsia="仿宋"/>
          <w:b/>
          <w:bCs/>
          <w:sz w:val="28"/>
          <w:szCs w:val="36"/>
        </w:rPr>
        <w:t>幼儿园教师：</w:t>
      </w:r>
      <w:r>
        <w:rPr>
          <w:rFonts w:eastAsia="仿宋"/>
          <w:sz w:val="28"/>
          <w:szCs w:val="36"/>
        </w:rPr>
        <w:t>《教育综合知识》</w:t>
      </w:r>
      <w:r>
        <w:rPr>
          <w:rFonts w:hint="eastAsia" w:eastAsia="仿宋"/>
          <w:sz w:val="28"/>
          <w:szCs w:val="36"/>
        </w:rPr>
        <w:t>（</w:t>
      </w:r>
      <w:r>
        <w:rPr>
          <w:rFonts w:eastAsia="仿宋"/>
          <w:sz w:val="28"/>
          <w:szCs w:val="36"/>
        </w:rPr>
        <w:t>占40%</w:t>
      </w:r>
      <w:r>
        <w:rPr>
          <w:rFonts w:hint="eastAsia" w:eastAsia="仿宋"/>
          <w:sz w:val="28"/>
          <w:szCs w:val="36"/>
        </w:rPr>
        <w:t>），</w:t>
      </w:r>
      <w:r>
        <w:rPr>
          <w:rFonts w:eastAsia="仿宋"/>
          <w:sz w:val="28"/>
          <w:szCs w:val="36"/>
        </w:rPr>
        <w:t>《学科专业知识》</w:t>
      </w:r>
      <w:r>
        <w:rPr>
          <w:rFonts w:hint="eastAsia" w:eastAsia="仿宋"/>
          <w:sz w:val="28"/>
          <w:szCs w:val="36"/>
        </w:rPr>
        <w:t>（</w:t>
      </w:r>
      <w:r>
        <w:rPr>
          <w:rFonts w:eastAsia="仿宋"/>
          <w:sz w:val="28"/>
          <w:szCs w:val="36"/>
        </w:rPr>
        <w:t>占60%</w:t>
      </w:r>
      <w:r>
        <w:rPr>
          <w:rFonts w:hint="eastAsia" w:eastAsia="仿宋"/>
          <w:sz w:val="28"/>
          <w:szCs w:val="36"/>
        </w:rPr>
        <w:t>），</w:t>
      </w:r>
      <w:r>
        <w:rPr>
          <w:rFonts w:eastAsia="仿宋"/>
          <w:sz w:val="28"/>
          <w:szCs w:val="36"/>
        </w:rPr>
        <w:t>两科合卷，满分100分。</w:t>
      </w:r>
    </w:p>
    <w:p>
      <w:pPr>
        <w:ind w:firstLine="562" w:firstLineChars="200"/>
        <w:rPr>
          <w:rFonts w:eastAsia="仿宋"/>
          <w:sz w:val="28"/>
          <w:szCs w:val="36"/>
        </w:rPr>
      </w:pPr>
      <w:r>
        <w:rPr>
          <w:rFonts w:hint="eastAsia" w:eastAsia="仿宋"/>
          <w:b/>
          <w:bCs/>
          <w:sz w:val="28"/>
          <w:szCs w:val="36"/>
        </w:rPr>
        <w:t>卫生保健员：</w:t>
      </w:r>
      <w:r>
        <w:rPr>
          <w:rFonts w:hint="eastAsia" w:eastAsia="仿宋"/>
          <w:sz w:val="28"/>
          <w:szCs w:val="36"/>
        </w:rPr>
        <w:t>《幼儿卫生保健综合知识》（</w:t>
      </w:r>
      <w:r>
        <w:rPr>
          <w:rFonts w:eastAsia="仿宋"/>
          <w:sz w:val="28"/>
          <w:szCs w:val="36"/>
        </w:rPr>
        <w:t>占</w:t>
      </w:r>
      <w:r>
        <w:rPr>
          <w:rFonts w:hint="eastAsia" w:eastAsia="仿宋"/>
          <w:sz w:val="28"/>
          <w:szCs w:val="36"/>
        </w:rPr>
        <w:t>7</w:t>
      </w:r>
      <w:r>
        <w:rPr>
          <w:rFonts w:eastAsia="仿宋"/>
          <w:sz w:val="28"/>
          <w:szCs w:val="36"/>
        </w:rPr>
        <w:t>0%</w:t>
      </w:r>
      <w:r>
        <w:rPr>
          <w:rFonts w:hint="eastAsia" w:eastAsia="仿宋"/>
          <w:sz w:val="28"/>
          <w:szCs w:val="36"/>
        </w:rPr>
        <w:t>）</w:t>
      </w:r>
      <w:r>
        <w:rPr>
          <w:rFonts w:eastAsia="仿宋"/>
          <w:sz w:val="28"/>
          <w:szCs w:val="36"/>
        </w:rPr>
        <w:t>，</w:t>
      </w:r>
      <w:r>
        <w:rPr>
          <w:rFonts w:hint="eastAsia" w:eastAsia="仿宋"/>
          <w:sz w:val="28"/>
          <w:szCs w:val="36"/>
        </w:rPr>
        <w:t>《</w:t>
      </w:r>
      <w:r>
        <w:rPr>
          <w:rFonts w:eastAsia="仿宋"/>
          <w:sz w:val="28"/>
          <w:szCs w:val="36"/>
        </w:rPr>
        <w:t>幼儿园平衡膳食</w:t>
      </w:r>
      <w:r>
        <w:rPr>
          <w:rFonts w:hint="eastAsia" w:eastAsia="仿宋"/>
          <w:sz w:val="28"/>
          <w:szCs w:val="36"/>
        </w:rPr>
        <w:t>知识》（</w:t>
      </w:r>
      <w:r>
        <w:rPr>
          <w:rFonts w:eastAsia="仿宋"/>
          <w:sz w:val="28"/>
          <w:szCs w:val="36"/>
        </w:rPr>
        <w:t>占</w:t>
      </w:r>
      <w:r>
        <w:rPr>
          <w:rFonts w:hint="eastAsia" w:eastAsia="仿宋"/>
          <w:sz w:val="28"/>
          <w:szCs w:val="36"/>
        </w:rPr>
        <w:t>3</w:t>
      </w:r>
      <w:r>
        <w:rPr>
          <w:rFonts w:eastAsia="仿宋"/>
          <w:sz w:val="28"/>
          <w:szCs w:val="36"/>
        </w:rPr>
        <w:t>0%</w:t>
      </w:r>
      <w:r>
        <w:rPr>
          <w:rFonts w:hint="eastAsia" w:eastAsia="仿宋"/>
          <w:sz w:val="28"/>
          <w:szCs w:val="36"/>
        </w:rPr>
        <w:t>），</w:t>
      </w:r>
      <w:r>
        <w:rPr>
          <w:rFonts w:eastAsia="仿宋"/>
          <w:sz w:val="28"/>
          <w:szCs w:val="36"/>
        </w:rPr>
        <w:t>两科合卷，满分100分。</w:t>
      </w:r>
    </w:p>
    <w:p>
      <w:pPr>
        <w:ind w:firstLine="562" w:firstLineChars="200"/>
        <w:rPr>
          <w:rFonts w:hint="eastAsia" w:eastAsia="仿宋"/>
          <w:b/>
          <w:bCs/>
          <w:sz w:val="28"/>
          <w:szCs w:val="36"/>
          <w:lang w:eastAsia="zh-CN"/>
        </w:rPr>
      </w:pPr>
      <w:r>
        <w:rPr>
          <w:rFonts w:hint="eastAsia" w:eastAsia="仿宋"/>
          <w:b/>
          <w:bCs/>
          <w:sz w:val="28"/>
          <w:szCs w:val="36"/>
        </w:rPr>
        <w:t>（四）</w:t>
      </w:r>
      <w:r>
        <w:rPr>
          <w:rFonts w:hint="eastAsia" w:eastAsia="仿宋"/>
          <w:b/>
          <w:bCs/>
          <w:sz w:val="28"/>
          <w:szCs w:val="36"/>
          <w:highlight w:val="none"/>
        </w:rPr>
        <w:t>说明</w:t>
      </w:r>
      <w:r>
        <w:rPr>
          <w:rFonts w:hint="eastAsia" w:eastAsia="仿宋"/>
          <w:b/>
          <w:bCs/>
          <w:sz w:val="28"/>
          <w:szCs w:val="36"/>
          <w:highlight w:val="none"/>
          <w:lang w:eastAsia="zh-CN"/>
        </w:rPr>
        <w:t>：</w:t>
      </w:r>
    </w:p>
    <w:p>
      <w:pPr>
        <w:ind w:firstLine="560" w:firstLineChars="200"/>
        <w:rPr>
          <w:rFonts w:eastAsia="仿宋"/>
          <w:sz w:val="28"/>
          <w:szCs w:val="36"/>
        </w:rPr>
      </w:pPr>
      <w:r>
        <w:rPr>
          <w:rFonts w:eastAsia="仿宋"/>
          <w:sz w:val="28"/>
          <w:szCs w:val="36"/>
        </w:rPr>
        <w:t>按笔试成绩由高到低1：3确定</w:t>
      </w:r>
      <w:r>
        <w:rPr>
          <w:rFonts w:eastAsia="仿宋"/>
          <w:sz w:val="28"/>
          <w:szCs w:val="36"/>
          <w:highlight w:val="none"/>
        </w:rPr>
        <w:t>面试考生名单</w:t>
      </w:r>
      <w:r>
        <w:rPr>
          <w:rFonts w:hint="eastAsia" w:eastAsia="仿宋"/>
          <w:sz w:val="28"/>
          <w:szCs w:val="36"/>
        </w:rPr>
        <w:t>（</w:t>
      </w:r>
      <w:r>
        <w:rPr>
          <w:rFonts w:eastAsia="仿宋"/>
          <w:sz w:val="28"/>
          <w:szCs w:val="36"/>
          <w:highlight w:val="none"/>
        </w:rPr>
        <w:t>最后一名成绩</w:t>
      </w:r>
      <w:r>
        <w:rPr>
          <w:rFonts w:hint="eastAsia" w:eastAsia="仿宋"/>
          <w:sz w:val="28"/>
          <w:szCs w:val="36"/>
          <w:lang w:eastAsia="zh-CN"/>
        </w:rPr>
        <w:t>如</w:t>
      </w:r>
      <w:r>
        <w:rPr>
          <w:rFonts w:hint="eastAsia" w:eastAsia="仿宋"/>
          <w:sz w:val="28"/>
          <w:szCs w:val="36"/>
        </w:rPr>
        <w:t>有</w:t>
      </w:r>
      <w:r>
        <w:rPr>
          <w:rFonts w:eastAsia="仿宋"/>
          <w:sz w:val="28"/>
          <w:szCs w:val="36"/>
        </w:rPr>
        <w:t>并列</w:t>
      </w:r>
      <w:r>
        <w:rPr>
          <w:rFonts w:hint="eastAsia" w:eastAsia="仿宋"/>
          <w:sz w:val="28"/>
          <w:szCs w:val="36"/>
        </w:rPr>
        <w:t>现象</w:t>
      </w:r>
      <w:r>
        <w:rPr>
          <w:rFonts w:eastAsia="仿宋"/>
          <w:sz w:val="28"/>
          <w:szCs w:val="36"/>
        </w:rPr>
        <w:t>，</w:t>
      </w:r>
      <w:r>
        <w:rPr>
          <w:rFonts w:hint="eastAsia" w:eastAsia="仿宋"/>
          <w:sz w:val="28"/>
          <w:szCs w:val="36"/>
        </w:rPr>
        <w:t>成绩</w:t>
      </w:r>
      <w:r>
        <w:rPr>
          <w:rFonts w:eastAsia="仿宋"/>
          <w:sz w:val="28"/>
          <w:szCs w:val="36"/>
        </w:rPr>
        <w:t>并列</w:t>
      </w:r>
      <w:r>
        <w:rPr>
          <w:rFonts w:hint="eastAsia" w:eastAsia="仿宋"/>
          <w:sz w:val="28"/>
          <w:szCs w:val="36"/>
        </w:rPr>
        <w:t>者</w:t>
      </w:r>
      <w:r>
        <w:rPr>
          <w:rFonts w:eastAsia="仿宋"/>
          <w:sz w:val="28"/>
          <w:szCs w:val="36"/>
        </w:rPr>
        <w:t>同时进入面试</w:t>
      </w:r>
      <w:r>
        <w:rPr>
          <w:rFonts w:hint="eastAsia" w:eastAsia="仿宋"/>
          <w:sz w:val="28"/>
          <w:szCs w:val="36"/>
        </w:rPr>
        <w:t>）。</w:t>
      </w:r>
    </w:p>
    <w:p>
      <w:pPr>
        <w:ind w:firstLine="560" w:firstLineChars="200"/>
        <w:rPr>
          <w:rFonts w:ascii="黑体" w:hAnsi="黑体" w:eastAsia="黑体"/>
          <w:bCs/>
          <w:sz w:val="28"/>
          <w:szCs w:val="36"/>
        </w:rPr>
      </w:pPr>
      <w:r>
        <w:rPr>
          <w:rFonts w:hint="eastAsia" w:ascii="黑体" w:hAnsi="黑体" w:eastAsia="黑体"/>
          <w:bCs/>
          <w:sz w:val="28"/>
          <w:szCs w:val="36"/>
        </w:rPr>
        <w:t>二、</w:t>
      </w:r>
      <w:r>
        <w:rPr>
          <w:rFonts w:ascii="黑体" w:hAnsi="黑体" w:eastAsia="黑体"/>
          <w:bCs/>
          <w:sz w:val="28"/>
          <w:szCs w:val="36"/>
        </w:rPr>
        <w:t>面试</w:t>
      </w:r>
    </w:p>
    <w:p>
      <w:pPr>
        <w:ind w:firstLine="562" w:firstLineChars="200"/>
        <w:rPr>
          <w:rFonts w:hint="eastAsia" w:eastAsia="仿宋"/>
          <w:b/>
          <w:bCs/>
          <w:sz w:val="28"/>
          <w:szCs w:val="36"/>
          <w:lang w:eastAsia="zh-CN"/>
        </w:rPr>
      </w:pPr>
      <w:r>
        <w:rPr>
          <w:rFonts w:hint="eastAsia" w:eastAsia="仿宋"/>
          <w:b/>
          <w:bCs/>
          <w:sz w:val="28"/>
          <w:szCs w:val="36"/>
        </w:rPr>
        <w:t>（一）</w:t>
      </w:r>
      <w:r>
        <w:rPr>
          <w:rFonts w:eastAsia="仿宋"/>
          <w:b/>
          <w:bCs/>
          <w:sz w:val="28"/>
          <w:szCs w:val="36"/>
        </w:rPr>
        <w:t>时间</w:t>
      </w:r>
      <w:r>
        <w:rPr>
          <w:rFonts w:hint="eastAsia" w:eastAsia="仿宋"/>
          <w:b/>
          <w:bCs/>
          <w:sz w:val="28"/>
          <w:szCs w:val="36"/>
          <w:lang w:eastAsia="zh-CN"/>
        </w:rPr>
        <w:t>：</w:t>
      </w:r>
    </w:p>
    <w:p>
      <w:pPr>
        <w:ind w:firstLine="560" w:firstLineChars="200"/>
        <w:rPr>
          <w:rFonts w:eastAsia="仿宋"/>
          <w:sz w:val="28"/>
          <w:szCs w:val="36"/>
        </w:rPr>
      </w:pPr>
      <w:r>
        <w:rPr>
          <w:rFonts w:eastAsia="仿宋"/>
          <w:sz w:val="28"/>
          <w:szCs w:val="36"/>
        </w:rPr>
        <w:t>2021年6月20日（周日）上午8</w:t>
      </w:r>
      <w:r>
        <w:rPr>
          <w:rFonts w:hint="eastAsia" w:eastAsia="仿宋"/>
          <w:sz w:val="28"/>
          <w:szCs w:val="36"/>
        </w:rPr>
        <w:t>：</w:t>
      </w:r>
      <w:r>
        <w:rPr>
          <w:rFonts w:eastAsia="仿宋"/>
          <w:sz w:val="28"/>
          <w:szCs w:val="36"/>
        </w:rPr>
        <w:t>00</w:t>
      </w:r>
      <w:r>
        <w:rPr>
          <w:rFonts w:hint="eastAsia" w:eastAsia="仿宋"/>
          <w:sz w:val="28"/>
          <w:szCs w:val="36"/>
        </w:rPr>
        <w:t>开始</w:t>
      </w:r>
    </w:p>
    <w:p>
      <w:pPr>
        <w:ind w:firstLine="562" w:firstLineChars="200"/>
        <w:rPr>
          <w:rFonts w:hint="eastAsia" w:eastAsia="仿宋"/>
          <w:b/>
          <w:bCs/>
          <w:sz w:val="28"/>
          <w:szCs w:val="36"/>
          <w:lang w:eastAsia="zh-CN"/>
        </w:rPr>
      </w:pPr>
      <w:r>
        <w:rPr>
          <w:rFonts w:hint="eastAsia" w:eastAsia="仿宋"/>
          <w:b/>
          <w:bCs/>
          <w:sz w:val="28"/>
          <w:szCs w:val="36"/>
        </w:rPr>
        <w:t>（二）</w:t>
      </w:r>
      <w:r>
        <w:rPr>
          <w:rFonts w:eastAsia="仿宋"/>
          <w:b/>
          <w:bCs/>
          <w:sz w:val="28"/>
          <w:szCs w:val="36"/>
        </w:rPr>
        <w:t>地点</w:t>
      </w:r>
      <w:r>
        <w:rPr>
          <w:rFonts w:hint="eastAsia" w:eastAsia="仿宋"/>
          <w:b/>
          <w:bCs/>
          <w:sz w:val="28"/>
          <w:szCs w:val="36"/>
          <w:lang w:eastAsia="zh-CN"/>
        </w:rPr>
        <w:t>：</w:t>
      </w:r>
    </w:p>
    <w:p>
      <w:pPr>
        <w:ind w:firstLine="560" w:firstLineChars="200"/>
        <w:rPr>
          <w:rFonts w:eastAsia="仿宋"/>
          <w:sz w:val="28"/>
          <w:szCs w:val="36"/>
        </w:rPr>
      </w:pPr>
      <w:r>
        <w:rPr>
          <w:rFonts w:eastAsia="仿宋"/>
          <w:sz w:val="28"/>
          <w:szCs w:val="36"/>
        </w:rPr>
        <w:t>具体地点</w:t>
      </w:r>
      <w:r>
        <w:rPr>
          <w:rFonts w:hint="eastAsia" w:eastAsia="仿宋"/>
          <w:sz w:val="28"/>
          <w:szCs w:val="36"/>
          <w:lang w:eastAsia="zh-CN"/>
        </w:rPr>
        <w:t>见《</w:t>
      </w:r>
      <w:r>
        <w:rPr>
          <w:rFonts w:eastAsia="仿宋"/>
          <w:sz w:val="28"/>
          <w:szCs w:val="36"/>
        </w:rPr>
        <w:t>面试考生名单公告</w:t>
      </w:r>
      <w:r>
        <w:rPr>
          <w:rFonts w:hint="eastAsia" w:eastAsia="仿宋"/>
          <w:sz w:val="28"/>
          <w:szCs w:val="36"/>
          <w:lang w:eastAsia="zh-CN"/>
        </w:rPr>
        <w:t>》</w:t>
      </w:r>
      <w:r>
        <w:rPr>
          <w:rFonts w:eastAsia="仿宋"/>
          <w:sz w:val="28"/>
          <w:szCs w:val="36"/>
        </w:rPr>
        <w:t>。</w:t>
      </w:r>
    </w:p>
    <w:p>
      <w:pPr>
        <w:ind w:firstLine="562" w:firstLineChars="200"/>
        <w:rPr>
          <w:rFonts w:hint="eastAsia" w:eastAsia="仿宋"/>
          <w:b/>
          <w:bCs/>
          <w:sz w:val="28"/>
          <w:szCs w:val="36"/>
          <w:lang w:eastAsia="zh-CN"/>
        </w:rPr>
      </w:pPr>
      <w:r>
        <w:rPr>
          <w:rFonts w:hint="eastAsia" w:eastAsia="仿宋"/>
          <w:b/>
          <w:bCs/>
          <w:sz w:val="28"/>
          <w:szCs w:val="36"/>
        </w:rPr>
        <w:t>（三）考试</w:t>
      </w:r>
      <w:r>
        <w:rPr>
          <w:rFonts w:eastAsia="仿宋"/>
          <w:b/>
          <w:bCs/>
          <w:sz w:val="28"/>
          <w:szCs w:val="36"/>
        </w:rPr>
        <w:t>内容及</w:t>
      </w:r>
      <w:r>
        <w:rPr>
          <w:rFonts w:hint="eastAsia" w:eastAsia="仿宋"/>
          <w:b/>
          <w:bCs/>
          <w:sz w:val="28"/>
          <w:szCs w:val="36"/>
        </w:rPr>
        <w:t>流程</w:t>
      </w:r>
      <w:r>
        <w:rPr>
          <w:rFonts w:hint="eastAsia" w:eastAsia="仿宋"/>
          <w:b/>
          <w:bCs/>
          <w:sz w:val="28"/>
          <w:szCs w:val="36"/>
          <w:lang w:eastAsia="zh-CN"/>
        </w:rPr>
        <w:t>：</w:t>
      </w:r>
    </w:p>
    <w:p>
      <w:pPr>
        <w:ind w:firstLine="562" w:firstLineChars="200"/>
        <w:rPr>
          <w:rFonts w:eastAsia="仿宋"/>
          <w:sz w:val="28"/>
          <w:szCs w:val="36"/>
        </w:rPr>
      </w:pPr>
      <w:r>
        <w:rPr>
          <w:rFonts w:hint="eastAsia" w:eastAsia="仿宋"/>
          <w:b/>
          <w:bCs/>
          <w:sz w:val="28"/>
          <w:szCs w:val="36"/>
        </w:rPr>
        <w:t>幼儿园教师：</w:t>
      </w:r>
      <w:r>
        <w:rPr>
          <w:rFonts w:hint="eastAsia" w:eastAsia="仿宋"/>
          <w:sz w:val="28"/>
          <w:szCs w:val="36"/>
        </w:rPr>
        <w:t>面试内容包括</w:t>
      </w:r>
      <w:r>
        <w:rPr>
          <w:rFonts w:eastAsia="仿宋"/>
          <w:sz w:val="28"/>
          <w:szCs w:val="36"/>
        </w:rPr>
        <w:t>绘画、无生上课</w:t>
      </w:r>
      <w:r>
        <w:rPr>
          <w:rFonts w:hint="eastAsia" w:eastAsia="仿宋"/>
          <w:sz w:val="28"/>
          <w:szCs w:val="36"/>
        </w:rPr>
        <w:t>、</w:t>
      </w:r>
      <w:r>
        <w:rPr>
          <w:rFonts w:eastAsia="仿宋"/>
          <w:sz w:val="28"/>
          <w:szCs w:val="36"/>
        </w:rPr>
        <w:t>弹唱、舞蹈</w:t>
      </w:r>
      <w:r>
        <w:rPr>
          <w:rFonts w:hint="eastAsia" w:eastAsia="仿宋"/>
          <w:sz w:val="28"/>
          <w:szCs w:val="36"/>
          <w:highlight w:val="none"/>
        </w:rPr>
        <w:t>四</w:t>
      </w:r>
      <w:r>
        <w:rPr>
          <w:rFonts w:hint="eastAsia" w:eastAsia="仿宋"/>
          <w:sz w:val="28"/>
          <w:szCs w:val="36"/>
        </w:rPr>
        <w:t>个环节，</w:t>
      </w:r>
      <w:r>
        <w:rPr>
          <w:rFonts w:eastAsia="仿宋"/>
          <w:sz w:val="28"/>
          <w:szCs w:val="36"/>
        </w:rPr>
        <w:t>其中无生上课分值</w:t>
      </w:r>
      <w:r>
        <w:rPr>
          <w:rFonts w:hint="eastAsia" w:eastAsia="仿宋"/>
          <w:sz w:val="28"/>
          <w:szCs w:val="36"/>
        </w:rPr>
        <w:t>为</w:t>
      </w:r>
      <w:r>
        <w:rPr>
          <w:rFonts w:eastAsia="仿宋"/>
          <w:sz w:val="28"/>
          <w:szCs w:val="36"/>
        </w:rPr>
        <w:t>40</w:t>
      </w:r>
      <w:r>
        <w:rPr>
          <w:rFonts w:hint="eastAsia" w:eastAsia="仿宋"/>
          <w:sz w:val="28"/>
          <w:szCs w:val="36"/>
        </w:rPr>
        <w:t>分</w:t>
      </w:r>
      <w:r>
        <w:rPr>
          <w:rFonts w:eastAsia="仿宋"/>
          <w:sz w:val="28"/>
          <w:szCs w:val="36"/>
        </w:rPr>
        <w:t>，绘画、弹唱、舞蹈各</w:t>
      </w:r>
      <w:r>
        <w:rPr>
          <w:rFonts w:hint="eastAsia" w:eastAsia="仿宋"/>
          <w:sz w:val="28"/>
          <w:szCs w:val="36"/>
        </w:rPr>
        <w:t>为</w:t>
      </w:r>
      <w:r>
        <w:rPr>
          <w:rFonts w:eastAsia="仿宋"/>
          <w:sz w:val="28"/>
          <w:szCs w:val="36"/>
        </w:rPr>
        <w:t>20</w:t>
      </w:r>
      <w:r>
        <w:rPr>
          <w:rFonts w:hint="eastAsia" w:eastAsia="仿宋"/>
          <w:sz w:val="28"/>
          <w:szCs w:val="36"/>
        </w:rPr>
        <w:t>分</w:t>
      </w:r>
      <w:r>
        <w:rPr>
          <w:rFonts w:eastAsia="仿宋"/>
          <w:sz w:val="28"/>
          <w:szCs w:val="36"/>
        </w:rPr>
        <w:t>。</w:t>
      </w:r>
      <w:r>
        <w:rPr>
          <w:rFonts w:hint="eastAsia" w:eastAsia="仿宋"/>
          <w:sz w:val="28"/>
          <w:szCs w:val="36"/>
        </w:rPr>
        <w:t>流程如下：</w:t>
      </w:r>
    </w:p>
    <w:p>
      <w:pPr>
        <w:ind w:firstLine="560" w:firstLineChars="200"/>
        <w:rPr>
          <w:rFonts w:eastAsia="仿宋"/>
          <w:sz w:val="28"/>
          <w:szCs w:val="36"/>
        </w:rPr>
      </w:pPr>
      <w:r>
        <w:rPr>
          <w:rFonts w:hint="eastAsia" w:eastAsia="仿宋"/>
          <w:sz w:val="28"/>
          <w:szCs w:val="36"/>
        </w:rPr>
        <w:t>1.</w:t>
      </w:r>
      <w:r>
        <w:rPr>
          <w:rFonts w:eastAsia="仿宋"/>
          <w:sz w:val="28"/>
          <w:szCs w:val="36"/>
        </w:rPr>
        <w:t>绘画：考生根据命题内容在40分钟内各自完成一幅绘画作品，绘画的种类不限</w:t>
      </w:r>
      <w:r>
        <w:rPr>
          <w:rFonts w:hint="eastAsia" w:eastAsia="仿宋"/>
          <w:sz w:val="28"/>
          <w:szCs w:val="36"/>
        </w:rPr>
        <w:t>（</w:t>
      </w:r>
      <w:r>
        <w:rPr>
          <w:rFonts w:eastAsia="仿宋"/>
          <w:sz w:val="28"/>
          <w:szCs w:val="36"/>
        </w:rPr>
        <w:t>统一提供8开素描纸，其他绘画用具和材料自备</w:t>
      </w:r>
      <w:r>
        <w:rPr>
          <w:rFonts w:hint="eastAsia" w:eastAsia="仿宋"/>
          <w:sz w:val="28"/>
          <w:szCs w:val="36"/>
        </w:rPr>
        <w:t>）</w:t>
      </w:r>
      <w:r>
        <w:rPr>
          <w:rFonts w:eastAsia="仿宋"/>
          <w:sz w:val="28"/>
          <w:szCs w:val="36"/>
        </w:rPr>
        <w:t>。</w:t>
      </w:r>
    </w:p>
    <w:p>
      <w:pPr>
        <w:ind w:firstLine="560" w:firstLineChars="200"/>
        <w:rPr>
          <w:rFonts w:eastAsia="仿宋"/>
          <w:sz w:val="28"/>
          <w:szCs w:val="36"/>
        </w:rPr>
      </w:pPr>
      <w:r>
        <w:rPr>
          <w:rFonts w:hint="eastAsia" w:eastAsia="仿宋"/>
          <w:sz w:val="28"/>
          <w:szCs w:val="36"/>
        </w:rPr>
        <w:t>2.</w:t>
      </w:r>
      <w:r>
        <w:rPr>
          <w:rFonts w:eastAsia="仿宋"/>
          <w:sz w:val="28"/>
          <w:szCs w:val="36"/>
        </w:rPr>
        <w:t>无生上课：规定一个课题。备课时间为30分钟，无生上课在10分钟内完成。</w:t>
      </w:r>
      <w:r>
        <w:rPr>
          <w:rFonts w:hint="eastAsia" w:eastAsia="仿宋"/>
          <w:sz w:val="28"/>
          <w:szCs w:val="36"/>
          <w:highlight w:val="none"/>
        </w:rPr>
        <w:t>参</w:t>
      </w:r>
      <w:r>
        <w:rPr>
          <w:rFonts w:hint="eastAsia" w:eastAsia="仿宋"/>
          <w:sz w:val="28"/>
          <w:szCs w:val="36"/>
        </w:rPr>
        <w:t>考书目：</w:t>
      </w:r>
      <w:r>
        <w:rPr>
          <w:rFonts w:eastAsia="仿宋"/>
          <w:sz w:val="28"/>
          <w:szCs w:val="36"/>
        </w:rPr>
        <w:t>《幼儿园教师指导用书》</w:t>
      </w:r>
      <w:r>
        <w:rPr>
          <w:rFonts w:hint="eastAsia" w:eastAsia="仿宋"/>
          <w:sz w:val="28"/>
          <w:szCs w:val="36"/>
        </w:rPr>
        <w:t>（</w:t>
      </w:r>
      <w:r>
        <w:rPr>
          <w:rFonts w:eastAsia="仿宋"/>
          <w:sz w:val="28"/>
          <w:szCs w:val="36"/>
        </w:rPr>
        <w:t>大班</w:t>
      </w:r>
      <w:r>
        <w:rPr>
          <w:rFonts w:hint="eastAsia" w:eastAsia="仿宋"/>
          <w:sz w:val="28"/>
          <w:szCs w:val="36"/>
        </w:rPr>
        <w:t>上</w:t>
      </w:r>
      <w:r>
        <w:rPr>
          <w:rFonts w:eastAsia="仿宋"/>
          <w:sz w:val="28"/>
          <w:szCs w:val="36"/>
        </w:rPr>
        <w:t>册，安徽少年儿童出版社</w:t>
      </w:r>
      <w:r>
        <w:rPr>
          <w:rFonts w:hint="eastAsia" w:eastAsia="仿宋"/>
          <w:sz w:val="28"/>
          <w:szCs w:val="36"/>
        </w:rPr>
        <w:t>，2017年）</w:t>
      </w:r>
      <w:r>
        <w:rPr>
          <w:rFonts w:eastAsia="仿宋"/>
          <w:sz w:val="28"/>
          <w:szCs w:val="36"/>
        </w:rPr>
        <w:t>。</w:t>
      </w:r>
    </w:p>
    <w:p>
      <w:pPr>
        <w:ind w:firstLine="560" w:firstLineChars="200"/>
        <w:rPr>
          <w:rFonts w:eastAsia="仿宋"/>
          <w:sz w:val="28"/>
          <w:szCs w:val="36"/>
        </w:rPr>
      </w:pPr>
      <w:r>
        <w:rPr>
          <w:rFonts w:hint="eastAsia" w:eastAsia="仿宋"/>
          <w:sz w:val="28"/>
          <w:szCs w:val="36"/>
        </w:rPr>
        <w:t>3.</w:t>
      </w:r>
      <w:r>
        <w:rPr>
          <w:rFonts w:eastAsia="仿宋"/>
          <w:sz w:val="28"/>
          <w:szCs w:val="36"/>
        </w:rPr>
        <w:t>弹唱：考生从三首规定的曲目中抽取一首，边弹边唱，3分钟内完成。现场提供电子钢琴。</w:t>
      </w:r>
      <w:r>
        <w:rPr>
          <w:rFonts w:hint="eastAsia" w:eastAsia="仿宋"/>
          <w:sz w:val="28"/>
          <w:szCs w:val="36"/>
        </w:rPr>
        <w:t>参考书目：</w:t>
      </w:r>
      <w:r>
        <w:rPr>
          <w:rFonts w:eastAsia="仿宋"/>
          <w:sz w:val="28"/>
          <w:szCs w:val="36"/>
        </w:rPr>
        <w:t>《幼儿园教师指导用书》</w:t>
      </w:r>
      <w:r>
        <w:rPr>
          <w:rFonts w:hint="eastAsia" w:eastAsia="仿宋"/>
          <w:sz w:val="28"/>
          <w:szCs w:val="36"/>
        </w:rPr>
        <w:t>（</w:t>
      </w:r>
      <w:r>
        <w:rPr>
          <w:rFonts w:eastAsia="仿宋"/>
          <w:sz w:val="28"/>
          <w:szCs w:val="36"/>
        </w:rPr>
        <w:t>大班上册，安徽少年儿童出版社</w:t>
      </w:r>
      <w:r>
        <w:rPr>
          <w:rFonts w:hint="eastAsia" w:eastAsia="仿宋"/>
          <w:sz w:val="28"/>
          <w:szCs w:val="36"/>
        </w:rPr>
        <w:t>，2017年）</w:t>
      </w:r>
      <w:r>
        <w:rPr>
          <w:rFonts w:eastAsia="仿宋"/>
          <w:sz w:val="28"/>
          <w:szCs w:val="36"/>
        </w:rPr>
        <w:t>。</w:t>
      </w:r>
    </w:p>
    <w:p>
      <w:pPr>
        <w:ind w:firstLine="560" w:firstLineChars="200"/>
        <w:rPr>
          <w:rFonts w:eastAsia="仿宋"/>
          <w:sz w:val="28"/>
          <w:szCs w:val="36"/>
        </w:rPr>
      </w:pPr>
      <w:r>
        <w:rPr>
          <w:rFonts w:hint="eastAsia" w:eastAsia="仿宋"/>
          <w:sz w:val="28"/>
          <w:szCs w:val="36"/>
        </w:rPr>
        <w:t>4.</w:t>
      </w:r>
      <w:r>
        <w:rPr>
          <w:rFonts w:eastAsia="仿宋"/>
          <w:sz w:val="28"/>
          <w:szCs w:val="36"/>
        </w:rPr>
        <w:t>舞蹈：自备舞蹈作品一个</w:t>
      </w:r>
      <w:r>
        <w:rPr>
          <w:rFonts w:hint="eastAsia" w:eastAsia="仿宋"/>
          <w:sz w:val="28"/>
          <w:szCs w:val="36"/>
        </w:rPr>
        <w:t>（</w:t>
      </w:r>
      <w:r>
        <w:rPr>
          <w:rFonts w:eastAsia="仿宋"/>
          <w:sz w:val="28"/>
          <w:szCs w:val="36"/>
        </w:rPr>
        <w:t>体裁不限</w:t>
      </w:r>
      <w:r>
        <w:rPr>
          <w:rFonts w:hint="eastAsia" w:eastAsia="仿宋"/>
          <w:sz w:val="28"/>
          <w:szCs w:val="36"/>
        </w:rPr>
        <w:t>）</w:t>
      </w:r>
      <w:r>
        <w:rPr>
          <w:rFonts w:eastAsia="仿宋"/>
          <w:sz w:val="28"/>
          <w:szCs w:val="36"/>
        </w:rPr>
        <w:t>，3分钟以内完成。自带舞蹈服装和存放伴奏音乐的U盘。</w:t>
      </w:r>
    </w:p>
    <w:p>
      <w:pPr>
        <w:ind w:firstLine="562" w:firstLineChars="200"/>
        <w:rPr>
          <w:rFonts w:hint="eastAsia" w:eastAsia="仿宋"/>
          <w:sz w:val="28"/>
          <w:szCs w:val="36"/>
        </w:rPr>
      </w:pPr>
      <w:r>
        <w:rPr>
          <w:rFonts w:hint="eastAsia" w:eastAsia="仿宋"/>
          <w:b/>
          <w:bCs/>
          <w:sz w:val="28"/>
          <w:szCs w:val="36"/>
        </w:rPr>
        <w:t>卫生保健员：</w:t>
      </w:r>
      <w:r>
        <w:rPr>
          <w:rFonts w:hint="eastAsia" w:eastAsia="仿宋"/>
          <w:sz w:val="28"/>
          <w:szCs w:val="36"/>
        </w:rPr>
        <w:t>面试内容包括普通听诊、简单包扎操作、简单急救方法、营养膳食配餐等四个环节，其中普通听诊为20分、简单包扎操作为25分、简单急救方法为25分、营养膳食配餐为30分</w:t>
      </w:r>
      <w:r>
        <w:rPr>
          <w:rFonts w:eastAsia="仿宋"/>
          <w:sz w:val="28"/>
          <w:szCs w:val="36"/>
        </w:rPr>
        <w:t>。</w:t>
      </w:r>
      <w:r>
        <w:rPr>
          <w:rFonts w:hint="eastAsia" w:eastAsia="仿宋"/>
          <w:sz w:val="28"/>
          <w:szCs w:val="36"/>
        </w:rPr>
        <w:t>流程如下：</w:t>
      </w:r>
    </w:p>
    <w:p>
      <w:pPr>
        <w:ind w:firstLine="560" w:firstLineChars="200"/>
        <w:rPr>
          <w:rFonts w:eastAsia="仿宋"/>
          <w:sz w:val="28"/>
          <w:szCs w:val="36"/>
        </w:rPr>
      </w:pPr>
      <w:r>
        <w:rPr>
          <w:rFonts w:hint="eastAsia" w:eastAsia="仿宋"/>
          <w:sz w:val="28"/>
          <w:szCs w:val="36"/>
        </w:rPr>
        <w:t>1.营养膳食配餐：依据题意，设计幼儿园小班一周（5天）营养膳食方案，用时30分钟以内。</w:t>
      </w:r>
      <w:r>
        <w:rPr>
          <w:rFonts w:hint="eastAsia" w:eastAsia="仿宋"/>
          <w:sz w:val="28"/>
          <w:szCs w:val="36"/>
          <w:highlight w:val="none"/>
        </w:rPr>
        <w:t>参</w:t>
      </w:r>
      <w:r>
        <w:rPr>
          <w:rFonts w:hint="eastAsia" w:eastAsia="仿宋"/>
          <w:sz w:val="28"/>
          <w:szCs w:val="36"/>
        </w:rPr>
        <w:t>考书目：</w:t>
      </w:r>
      <w:r>
        <w:rPr>
          <w:rFonts w:eastAsia="仿宋"/>
          <w:sz w:val="28"/>
          <w:szCs w:val="36"/>
        </w:rPr>
        <w:t>《幼儿园带量四季食谱》</w:t>
      </w:r>
      <w:r>
        <w:rPr>
          <w:rFonts w:hint="eastAsia" w:eastAsia="仿宋"/>
          <w:sz w:val="28"/>
          <w:szCs w:val="36"/>
        </w:rPr>
        <w:t>（石宝萍、袁春芬主编</w:t>
      </w:r>
      <w:r>
        <w:rPr>
          <w:rFonts w:eastAsia="仿宋"/>
          <w:sz w:val="28"/>
          <w:szCs w:val="36"/>
        </w:rPr>
        <w:t>，</w:t>
      </w:r>
      <w:r>
        <w:rPr>
          <w:rFonts w:hint="eastAsia" w:eastAsia="仿宋"/>
          <w:sz w:val="28"/>
          <w:szCs w:val="36"/>
        </w:rPr>
        <w:t>中国农业出版社，2014年）</w:t>
      </w:r>
      <w:r>
        <w:rPr>
          <w:rFonts w:eastAsia="仿宋"/>
          <w:sz w:val="28"/>
          <w:szCs w:val="36"/>
        </w:rPr>
        <w:t>。</w:t>
      </w:r>
    </w:p>
    <w:p>
      <w:pPr>
        <w:ind w:firstLine="560" w:firstLineChars="200"/>
        <w:rPr>
          <w:rFonts w:hint="eastAsia" w:eastAsia="仿宋"/>
          <w:sz w:val="28"/>
          <w:szCs w:val="36"/>
        </w:rPr>
      </w:pPr>
    </w:p>
    <w:p>
      <w:pPr>
        <w:ind w:firstLine="560" w:firstLineChars="200"/>
        <w:rPr>
          <w:rFonts w:eastAsia="仿宋"/>
          <w:sz w:val="28"/>
          <w:szCs w:val="36"/>
        </w:rPr>
      </w:pPr>
      <w:r>
        <w:rPr>
          <w:rFonts w:hint="eastAsia" w:eastAsia="仿宋"/>
          <w:sz w:val="28"/>
          <w:szCs w:val="36"/>
        </w:rPr>
        <w:t>2.普通听诊：现场实操，用时5分钟以内。</w:t>
      </w:r>
    </w:p>
    <w:p>
      <w:pPr>
        <w:ind w:firstLine="560" w:firstLineChars="200"/>
        <w:rPr>
          <w:rFonts w:hint="eastAsia" w:eastAsia="仿宋"/>
          <w:sz w:val="28"/>
          <w:szCs w:val="36"/>
        </w:rPr>
      </w:pPr>
      <w:r>
        <w:rPr>
          <w:rFonts w:hint="eastAsia" w:eastAsia="仿宋"/>
          <w:sz w:val="28"/>
          <w:szCs w:val="36"/>
        </w:rPr>
        <w:t>3.简单包扎操作：现场实操，用时10分钟以内。</w:t>
      </w:r>
    </w:p>
    <w:p>
      <w:pPr>
        <w:ind w:firstLine="560" w:firstLineChars="200"/>
        <w:rPr>
          <w:rFonts w:hint="eastAsia" w:eastAsia="仿宋"/>
          <w:sz w:val="28"/>
          <w:szCs w:val="36"/>
        </w:rPr>
      </w:pPr>
      <w:r>
        <w:rPr>
          <w:rFonts w:hint="eastAsia" w:eastAsia="仿宋"/>
          <w:sz w:val="28"/>
          <w:szCs w:val="36"/>
        </w:rPr>
        <w:t>4.简单急救方法：现场实操，用时10分钟以内。</w:t>
      </w:r>
    </w:p>
    <w:p>
      <w:pPr>
        <w:ind w:firstLine="562" w:firstLineChars="200"/>
        <w:rPr>
          <w:rFonts w:hint="eastAsia" w:eastAsia="仿宋"/>
          <w:b/>
          <w:bCs/>
          <w:sz w:val="28"/>
          <w:szCs w:val="36"/>
        </w:rPr>
      </w:pPr>
      <w:r>
        <w:rPr>
          <w:rFonts w:hint="eastAsia" w:eastAsia="仿宋"/>
          <w:b/>
          <w:bCs/>
          <w:sz w:val="28"/>
          <w:szCs w:val="36"/>
        </w:rPr>
        <w:t>（四）</w:t>
      </w:r>
      <w:r>
        <w:rPr>
          <w:rFonts w:hint="eastAsia" w:eastAsia="仿宋"/>
          <w:b/>
          <w:bCs/>
          <w:sz w:val="28"/>
          <w:szCs w:val="36"/>
          <w:highlight w:val="none"/>
        </w:rPr>
        <w:t>说明</w:t>
      </w:r>
    </w:p>
    <w:p>
      <w:pPr>
        <w:spacing w:after="156" w:afterLines="50"/>
        <w:jc w:val="left"/>
        <w:rPr>
          <w:rFonts w:hint="default" w:ascii="仿宋" w:hAnsi="仿宋" w:eastAsia="仿宋" w:cs="仿宋_GB2312"/>
          <w:sz w:val="28"/>
          <w:szCs w:val="28"/>
          <w:lang w:val="en-US" w:eastAsia="zh-CN"/>
        </w:rPr>
      </w:pPr>
      <w:r>
        <w:rPr>
          <w:rFonts w:eastAsia="仿宋"/>
          <w:sz w:val="28"/>
          <w:szCs w:val="36"/>
        </w:rPr>
        <w:t>面试成绩低于60分，视为面试不合格，不得进入</w:t>
      </w:r>
      <w:r>
        <w:rPr>
          <w:rFonts w:hint="eastAsia" w:eastAsia="仿宋"/>
          <w:sz w:val="28"/>
          <w:szCs w:val="36"/>
          <w:highlight w:val="none"/>
          <w:lang w:eastAsia="zh-CN"/>
        </w:rPr>
        <w:t>体检考察</w:t>
      </w:r>
      <w:r>
        <w:rPr>
          <w:rFonts w:eastAsia="仿宋"/>
          <w:sz w:val="28"/>
          <w:szCs w:val="36"/>
        </w:rPr>
        <w:t>环节。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AD3A39"/>
    <w:rsid w:val="4DC238F0"/>
    <w:rsid w:val="67AD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2021-05-26T06:04:00Z</dcterms:created>
  <dc:creator>123</dc:creator>
  <cp:lastModifiedBy>ぺ灬cc果冻ル</cp:lastModifiedBy>
  <dcterms:modified xsi:type="dcterms:W3CDTF">2021-05-28T10:19:37Z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F67FB4C332204E1C8F30B1DA3B73C0AD</vt:lpwstr>
  </property>
</Properties>
</file>