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76" w:rsidRPr="00622276" w:rsidRDefault="00622276" w:rsidP="00622276">
      <w:pPr>
        <w:pStyle w:val="a3"/>
      </w:pPr>
      <w:r w:rsidRPr="00622276">
        <w:rPr>
          <w:rFonts w:hint="eastAsia"/>
        </w:rPr>
        <w:t>附件</w:t>
      </w:r>
      <w:r w:rsidRPr="00622276">
        <w:rPr>
          <w:rFonts w:hint="eastAsia"/>
        </w:rPr>
        <w:t>1</w:t>
      </w:r>
      <w:r w:rsidRPr="00622276">
        <w:rPr>
          <w:rFonts w:hint="eastAsia"/>
        </w:rPr>
        <w:t>：</w:t>
      </w:r>
      <w:r w:rsidRPr="00622276">
        <w:rPr>
          <w:rFonts w:hint="eastAsia"/>
        </w:rPr>
        <w:t>2021</w:t>
      </w:r>
      <w:r w:rsidRPr="00622276">
        <w:rPr>
          <w:rFonts w:hint="eastAsia"/>
        </w:rPr>
        <w:t>年岳阳县乡镇卫生院本土化人才培养各专业计划分配表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2"/>
      </w:tblGrid>
      <w:tr w:rsidR="00622276" w:rsidRPr="00622276" w:rsidTr="00622276"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护理</w:t>
            </w: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康复医疗技术</w:t>
            </w: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临床医学</w:t>
            </w: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预防医学</w:t>
            </w: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药学</w:t>
            </w: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医学检验</w:t>
            </w:r>
          </w:p>
        </w:tc>
        <w:tc>
          <w:tcPr>
            <w:tcW w:w="6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合计</w:t>
            </w:r>
          </w:p>
        </w:tc>
      </w:tr>
      <w:tr w:rsidR="00622276" w:rsidRPr="00622276" w:rsidTr="00622276"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物理类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历史类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物理类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历史类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物理类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历史类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物理类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历史类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物理类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历史类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物理类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历史类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2276" w:rsidRPr="00622276" w:rsidRDefault="00622276" w:rsidP="00622276">
            <w:pPr>
              <w:pStyle w:val="a3"/>
            </w:pPr>
          </w:p>
        </w:tc>
      </w:tr>
      <w:tr w:rsidR="00622276" w:rsidRPr="00622276" w:rsidTr="00622276"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276" w:rsidRPr="00622276" w:rsidRDefault="00622276" w:rsidP="00622276">
            <w:pPr>
              <w:pStyle w:val="a3"/>
            </w:pPr>
            <w:r w:rsidRPr="00622276">
              <w:rPr>
                <w:rFonts w:hint="eastAsia"/>
              </w:rPr>
              <w:t>40</w:t>
            </w:r>
          </w:p>
        </w:tc>
      </w:tr>
    </w:tbl>
    <w:p w:rsidR="004358AB" w:rsidRDefault="004358AB" w:rsidP="00622276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22276"/>
    <w:rsid w:val="002C2EAC"/>
    <w:rsid w:val="00323B43"/>
    <w:rsid w:val="003D37D8"/>
    <w:rsid w:val="004358AB"/>
    <w:rsid w:val="00622276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6222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2021-06-01T06:17:00Z</dcterms:created>
  <dcterms:modified xsi:type="dcterms:W3CDTF">2021-06-01T06:18:00Z</dcterms:modified>
</cp:coreProperties>
</file>