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 w:eastAsia="方正黑体简体" w:cs="Times New Roman"/>
          <w:lang w:val="en-US"/>
        </w:rPr>
      </w:pPr>
      <w:bookmarkStart w:id="0" w:name="_GoBack"/>
      <w:bookmarkEnd w:id="0"/>
      <w:r>
        <w:rPr>
          <w:rFonts w:ascii="Times New Roman" w:hAnsi="Times New Roman" w:eastAsia="方正黑体简体" w:cs="Times New Roman"/>
          <w:lang w:val="en-US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南充文化旅游职业学院“嘉陵江英才工程”公开考核招聘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eastAsia="方正小标宋简体" w:cs="Times New Roman"/>
          <w:b/>
          <w:bCs/>
          <w:sz w:val="32"/>
          <w:szCs w:val="32"/>
        </w:rPr>
        <w:t>考生新冠肺炎疫情防控告知暨承诺书</w:t>
      </w:r>
    </w:p>
    <w:p>
      <w:pPr>
        <w:adjustRightInd w:val="0"/>
        <w:snapToGrid w:val="0"/>
        <w:spacing w:line="360" w:lineRule="exact"/>
        <w:ind w:firstLine="643" w:firstLineChars="200"/>
        <w:rPr>
          <w:rFonts w:ascii="Times New Roman" w:hAnsi="Times New Roman" w:cs="Times New Roman"/>
          <w:b/>
          <w:bCs/>
          <w:sz w:val="32"/>
          <w:szCs w:val="32"/>
        </w:rPr>
      </w:pPr>
    </w:p>
    <w:p>
      <w:pPr>
        <w:adjustRightInd w:val="0"/>
        <w:snapToGrid w:val="0"/>
        <w:spacing w:line="360" w:lineRule="exact"/>
        <w:ind w:firstLine="472" w:firstLineChars="196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一、考生在面试前通过微信小程序“国家政务服务平台”</w:t>
      </w:r>
      <w:r>
        <w:rPr>
          <w:rFonts w:ascii="Times New Roman" w:hAnsi="Times New Roman" w:cs="Times New Roman"/>
          <w:b/>
          <w:bCs/>
          <w:color w:val="000000"/>
          <w:sz w:val="24"/>
        </w:rPr>
        <w:t>或</w:t>
      </w:r>
      <w:r>
        <w:rPr>
          <w:rFonts w:ascii="Times New Roman" w:hAnsi="Times New Roman" w:cs="Times New Roman"/>
          <w:b/>
          <w:bCs/>
          <w:sz w:val="24"/>
        </w:rPr>
        <w:t>“天府健康通”申领本人防疫健康码，于面试当天入场时主动向工作人员出示；经现场测量体温正常（＜37.3℃），且本人防疫健康码显示为绿码者，方可进入考点。参加面试的考生应自备一次性医用口罩，除身份核验讲课（面试）环节摘除口罩以外，应全程佩戴，做好个人防护。</w:t>
      </w:r>
    </w:p>
    <w:p>
      <w:pPr>
        <w:adjustRightInd w:val="0"/>
        <w:snapToGrid w:val="0"/>
        <w:spacing w:line="36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二、为避免影响考试，来自国内疫情中高风险地区的考生以及与新冠病毒肺炎确诊、疑似病例或无症状感染者有密切接触史的考生，应于面试当天提供笔试7天内（</w:t>
      </w:r>
      <w:r>
        <w:rPr>
          <w:rStyle w:val="6"/>
          <w:rFonts w:ascii="Times New Roman" w:hAnsi="Times New Roman" w:eastAsia="仿宋" w:cs="Times New Roman"/>
          <w:b w:val="0"/>
          <w:sz w:val="32"/>
          <w:szCs w:val="32"/>
        </w:rPr>
        <w:t>xx</w:t>
      </w:r>
      <w:r>
        <w:rPr>
          <w:rFonts w:ascii="Times New Roman" w:hAnsi="Times New Roman" w:cs="Times New Roman"/>
          <w:b/>
          <w:bCs/>
          <w:sz w:val="24"/>
        </w:rPr>
        <w:t>月</w:t>
      </w:r>
      <w:r>
        <w:rPr>
          <w:rStyle w:val="6"/>
          <w:rFonts w:ascii="Times New Roman" w:hAnsi="Times New Roman" w:eastAsia="仿宋" w:cs="Times New Roman"/>
          <w:b w:val="0"/>
          <w:sz w:val="32"/>
          <w:szCs w:val="32"/>
        </w:rPr>
        <w:t>xx</w:t>
      </w:r>
      <w:r>
        <w:rPr>
          <w:rFonts w:ascii="Times New Roman" w:hAnsi="Times New Roman" w:cs="Times New Roman"/>
          <w:b/>
          <w:bCs/>
          <w:sz w:val="24"/>
        </w:rPr>
        <w:t>日及以后日期）新冠病毒核酸检测阴性证明。</w:t>
      </w:r>
    </w:p>
    <w:p>
      <w:pPr>
        <w:adjustRightInd w:val="0"/>
        <w:snapToGrid w:val="0"/>
        <w:spacing w:line="36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三、考生赴考时如乘坐公共交通工具，需要全程佩戴口罩，可佩戴一次性手套，并做好手部卫生，同时注意社交距离。</w:t>
      </w:r>
    </w:p>
    <w:p>
      <w:pPr>
        <w:adjustRightInd w:val="0"/>
        <w:snapToGrid w:val="0"/>
        <w:spacing w:line="36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36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36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六、考生在领取面试通知书前应签署《南充文化旅游职业学院“嘉陵江英才工程”公开考核招聘教师面试考生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面试资格，终止考试。如有违法行为，将依法追究法律责任。</w:t>
      </w:r>
    </w:p>
    <w:p>
      <w:pPr>
        <w:adjustRightInd w:val="0"/>
        <w:snapToGrid w:val="0"/>
        <w:spacing w:line="360" w:lineRule="exact"/>
        <w:ind w:firstLine="2168" w:firstLineChars="900"/>
        <w:rPr>
          <w:rFonts w:ascii="Times New Roman" w:hAnsi="Times New Roman" w:cs="Times New Roman"/>
          <w:b/>
          <w:bCs/>
          <w:sz w:val="24"/>
        </w:rPr>
      </w:pPr>
    </w:p>
    <w:p>
      <w:pPr>
        <w:adjustRightInd w:val="0"/>
        <w:snapToGrid w:val="0"/>
        <w:spacing w:line="360" w:lineRule="exact"/>
        <w:ind w:firstLine="5783" w:firstLineChars="2400"/>
        <w:rPr>
          <w:rFonts w:ascii="Times New Roman" w:hAnsi="Times New Roman" w:eastAsia="方正仿宋简体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南充文化旅游职业学院</w:t>
      </w:r>
    </w:p>
    <w:p>
      <w:pPr>
        <w:adjustRightInd w:val="0"/>
        <w:snapToGrid w:val="0"/>
        <w:spacing w:line="360" w:lineRule="exact"/>
        <w:ind w:firstLine="6023" w:firstLineChars="25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hint="eastAsia" w:ascii="Times New Roman" w:hAnsi="Times New Roman" w:cs="Times New Roman"/>
          <w:b/>
          <w:bCs/>
          <w:sz w:val="24"/>
        </w:rPr>
        <w:t>1</w:t>
      </w:r>
      <w:r>
        <w:rPr>
          <w:rFonts w:ascii="Times New Roman" w:hAnsi="Times New Roman" w:cs="Times New Roman"/>
          <w:b/>
          <w:bCs/>
          <w:sz w:val="24"/>
        </w:rPr>
        <w:t>年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6</w:t>
      </w:r>
      <w:r>
        <w:rPr>
          <w:rFonts w:ascii="Times New Roman" w:hAnsi="Times New Roman" w:cs="Times New Roman"/>
          <w:b/>
          <w:bCs/>
          <w:sz w:val="24"/>
        </w:rPr>
        <w:t>月</w:t>
      </w: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>2</w:t>
      </w:r>
      <w:r>
        <w:rPr>
          <w:rFonts w:ascii="Times New Roman" w:hAnsi="Times New Roman" w:cs="Times New Roman"/>
          <w:b/>
          <w:bCs/>
          <w:sz w:val="24"/>
        </w:rPr>
        <w:t>日</w:t>
      </w:r>
    </w:p>
    <w:p>
      <w:pPr>
        <w:autoSpaceDE w:val="0"/>
        <w:spacing w:line="360" w:lineRule="exac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...................................................................................................................................................</w:t>
      </w:r>
    </w:p>
    <w:p>
      <w:pPr>
        <w:adjustRightInd w:val="0"/>
        <w:snapToGrid w:val="0"/>
        <w:spacing w:line="360" w:lineRule="exact"/>
        <w:ind w:firstLine="482" w:firstLineChars="20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本人已认真阅读《南充文化旅游职业学院“嘉陵江英才工程”公开考核招聘教师面试考生新冠肺炎疫情防控告知暨承诺书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utoSpaceDE w:val="0"/>
        <w:spacing w:line="360" w:lineRule="exact"/>
        <w:ind w:firstLine="642"/>
        <w:rPr>
          <w:rFonts w:ascii="Times New Roman" w:hAnsi="Times New Roman" w:cs="Times New Roman"/>
          <w:b/>
          <w:bCs/>
          <w:sz w:val="24"/>
        </w:rPr>
      </w:pPr>
    </w:p>
    <w:p>
      <w:pPr>
        <w:autoSpaceDE w:val="0"/>
        <w:spacing w:line="360" w:lineRule="exact"/>
        <w:ind w:firstLine="3144" w:firstLineChars="1305"/>
      </w:pPr>
      <w:r>
        <w:rPr>
          <w:rFonts w:ascii="Times New Roman" w:hAnsi="Times New Roman" w:cs="Times New Roman"/>
          <w:b/>
          <w:bCs/>
          <w:sz w:val="24"/>
        </w:rPr>
        <w:t>承诺人（签字）：</w:t>
      </w: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1254E"/>
    <w:rsid w:val="25AE3060"/>
    <w:rsid w:val="2B6B5314"/>
    <w:rsid w:val="4391254E"/>
    <w:rsid w:val="681954C8"/>
    <w:rsid w:val="6ED1766B"/>
    <w:rsid w:val="724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2021-05-31T07:43:00Z</dcterms:created>
  <dc:creator>Administrator</dc:creator>
  <cp:lastModifiedBy>ぺ灬cc果冻ル</cp:lastModifiedBy>
  <dcterms:modified xsi:type="dcterms:W3CDTF">2021-06-02T09:45:44Z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