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25" w:rsidRDefault="00182591">
      <w:pPr>
        <w:spacing w:line="48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C24FDD" w:rsidRDefault="00182591">
      <w:pPr>
        <w:spacing w:line="480" w:lineRule="exact"/>
        <w:jc w:val="center"/>
        <w:rPr>
          <w:rFonts w:asciiTheme="majorEastAsia" w:eastAsiaTheme="majorEastAsia" w:hAnsiTheme="majorEastAsia" w:cstheme="majorEastAsia" w:hint="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卢氏县</w:t>
      </w:r>
      <w:r w:rsidR="00976062">
        <w:rPr>
          <w:rFonts w:asciiTheme="majorEastAsia" w:eastAsiaTheme="majorEastAsia" w:hAnsiTheme="majorEastAsia" w:cstheme="majorEastAsia" w:hint="eastAsia"/>
          <w:sz w:val="44"/>
          <w:szCs w:val="44"/>
        </w:rPr>
        <w:t>纪委监委</w:t>
      </w:r>
      <w:r w:rsidR="00C24FDD">
        <w:rPr>
          <w:rFonts w:asciiTheme="majorEastAsia" w:eastAsiaTheme="majorEastAsia" w:hAnsiTheme="majorEastAsia" w:cstheme="majorEastAsia" w:hint="eastAsia"/>
          <w:sz w:val="44"/>
          <w:szCs w:val="44"/>
        </w:rPr>
        <w:t>2021年</w:t>
      </w:r>
    </w:p>
    <w:p w:rsidR="001F3725" w:rsidRDefault="00182591">
      <w:pPr>
        <w:spacing w:line="480" w:lineRule="exact"/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公开招聘</w:t>
      </w:r>
      <w:r w:rsidR="00976062">
        <w:rPr>
          <w:rFonts w:asciiTheme="majorEastAsia" w:eastAsiaTheme="majorEastAsia" w:hAnsiTheme="majorEastAsia" w:cstheme="majorEastAsia" w:hint="eastAsia"/>
          <w:sz w:val="44"/>
          <w:szCs w:val="44"/>
        </w:rPr>
        <w:t>看护</w:t>
      </w:r>
      <w:r>
        <w:rPr>
          <w:rFonts w:asciiTheme="majorEastAsia" w:eastAsiaTheme="majorEastAsia" w:hAnsiTheme="majorEastAsia" w:cstheme="majorEastAsia" w:hint="eastAsia"/>
          <w:sz w:val="44"/>
          <w:szCs w:val="44"/>
        </w:rPr>
        <w:t>人员疫情防控告知暨承诺书</w:t>
      </w:r>
    </w:p>
    <w:p w:rsidR="001F3725" w:rsidRDefault="001F3725">
      <w:pPr>
        <w:spacing w:line="480" w:lineRule="exact"/>
        <w:ind w:firstLineChars="200" w:firstLine="643"/>
        <w:jc w:val="center"/>
        <w:rPr>
          <w:rFonts w:ascii="宋体" w:hAnsi="宋体" w:cs="宋体"/>
          <w:b/>
          <w:bCs/>
          <w:sz w:val="32"/>
          <w:szCs w:val="32"/>
        </w:rPr>
      </w:pPr>
    </w:p>
    <w:p w:rsidR="001F3725" w:rsidRDefault="00182591">
      <w:pPr>
        <w:spacing w:line="4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1.报名者近期注意做好自我健康管理，进行“防疫健康码”（微信小程序“国家政务服务平台”或支付宝小程序“豫事办”）及“防疫行程卡”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（微信搜索：国务院客户端—防疫行程卡）</w:t>
      </w:r>
      <w:r>
        <w:rPr>
          <w:rFonts w:ascii="仿宋_GB2312" w:eastAsia="仿宋_GB2312" w:hAnsi="仿宋_GB2312" w:cs="仿宋_GB2312" w:hint="eastAsia"/>
          <w:sz w:val="32"/>
          <w:szCs w:val="32"/>
        </w:rPr>
        <w:t>的申领，并持续关注相关状态。</w:t>
      </w:r>
    </w:p>
    <w:p w:rsidR="001F3725" w:rsidRDefault="0018259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报名时，报名者应当主动出示本人防疫健康码（绿码）及防疫行程卡信息，并按要求主动接受体温测量。经现场测量体温正常（＜37.3℃）且无咳嗽等呼吸道异常症状者方可报名；经现场确认有体温异常或呼吸道异常症状者，不得报名。报名者需全程佩戴口罩，注意保持社交距离，服从现场工作人员安排。</w:t>
      </w:r>
    </w:p>
    <w:p w:rsidR="001F3725" w:rsidRDefault="00182591">
      <w:pPr>
        <w:spacing w:line="4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为避免影响报名，有境外活动史、来自国内疫情中高风险地区的报名者以及与新冠病毒肺炎确诊、疑似病例或无症状感染者有密切接触史等情况的报名者，应至少提前14天到达三门峡市卢氏县或省内其他低风险地区，按照疫情防控有关规定，自觉接受隔离观察、健康管理和核酸检测，报名时需提供3天内新冠病毒核酸检测阴性证明，并向工作人员主动报告。</w:t>
      </w:r>
      <w:bookmarkStart w:id="0" w:name="_GoBack"/>
      <w:bookmarkEnd w:id="0"/>
    </w:p>
    <w:p w:rsidR="001F3725" w:rsidRDefault="00182591">
      <w:pPr>
        <w:spacing w:line="4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报名者应认真阅读该告知暨承诺书，承诺已知悉告知事项和防疫要求，自愿承担因不实承诺应承担的相关责任，接受相应处理。凡隐瞒或谎报报名前14天内境外或国内中高风险区旅居史、接触史、健康状况等疫情防控重点信息，不配合工作人员进行防疫检测、询问等造成不良后果的，取消报名资格；如有违法情况，将依法追究法律责任。</w:t>
      </w:r>
    </w:p>
    <w:p w:rsidR="001F3725" w:rsidRDefault="00182591">
      <w:pPr>
        <w:spacing w:line="480" w:lineRule="exact"/>
        <w:ind w:firstLineChars="1450" w:firstLine="4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1F3725" w:rsidRDefault="00182591">
      <w:pPr>
        <w:spacing w:line="580" w:lineRule="exact"/>
        <w:ind w:firstLineChars="1450" w:firstLine="4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承诺人：</w:t>
      </w:r>
    </w:p>
    <w:p w:rsidR="001F3725" w:rsidRDefault="00182591">
      <w:pPr>
        <w:spacing w:line="580" w:lineRule="exact"/>
        <w:ind w:firstLineChars="1450" w:firstLine="4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年     月     日</w:t>
      </w:r>
    </w:p>
    <w:sectPr w:rsidR="001F3725" w:rsidSect="001F3725">
      <w:pgSz w:w="11906" w:h="16838"/>
      <w:pgMar w:top="1417" w:right="1474" w:bottom="1417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918" w:rsidRDefault="00CA6918" w:rsidP="001F3725">
      <w:r>
        <w:separator/>
      </w:r>
    </w:p>
  </w:endnote>
  <w:endnote w:type="continuationSeparator" w:id="0">
    <w:p w:rsidR="00CA6918" w:rsidRDefault="00CA6918" w:rsidP="001F3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918" w:rsidRDefault="00CA6918" w:rsidP="001F3725">
      <w:r>
        <w:separator/>
      </w:r>
    </w:p>
  </w:footnote>
  <w:footnote w:type="continuationSeparator" w:id="0">
    <w:p w:rsidR="00CA6918" w:rsidRDefault="00CA6918" w:rsidP="001F37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3725"/>
    <w:rsid w:val="00182591"/>
    <w:rsid w:val="001F3725"/>
    <w:rsid w:val="00976062"/>
    <w:rsid w:val="00B155C8"/>
    <w:rsid w:val="00C24FDD"/>
    <w:rsid w:val="00CA6918"/>
    <w:rsid w:val="03442DBC"/>
    <w:rsid w:val="14DB273E"/>
    <w:rsid w:val="1696218D"/>
    <w:rsid w:val="29D94BC0"/>
    <w:rsid w:val="320A6683"/>
    <w:rsid w:val="4ACA1FDA"/>
    <w:rsid w:val="56853FF7"/>
    <w:rsid w:val="78245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3725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F372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F372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sid w:val="001F3725"/>
    <w:rPr>
      <w:b/>
    </w:rPr>
  </w:style>
  <w:style w:type="paragraph" w:customStyle="1" w:styleId="1">
    <w:name w:val="普通(网站)1"/>
    <w:basedOn w:val="a"/>
    <w:qFormat/>
    <w:rsid w:val="001F3725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</dc:title>
  <dc:creator>小大姐</dc:creator>
  <cp:lastModifiedBy>Administrator</cp:lastModifiedBy>
  <cp:revision>4</cp:revision>
  <cp:lastPrinted>2021-05-24T00:58:00Z</cp:lastPrinted>
  <dcterms:created xsi:type="dcterms:W3CDTF">2020-07-23T08:40:00Z</dcterms:created>
  <dcterms:modified xsi:type="dcterms:W3CDTF">2021-05-25T04:00:00Z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