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ascii="仿宋_GB2312" w:hAnsi="仿宋" w:eastAsia="仿宋_GB2312"/>
          <w:sz w:val="30"/>
          <w:szCs w:val="30"/>
        </w:rPr>
        <w:t>4</w:t>
      </w:r>
    </w:p>
    <w:p>
      <w:pPr>
        <w:widowControl/>
        <w:adjustRightInd w:val="0"/>
        <w:snapToGrid w:val="0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学分要求相关文件说明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根据常德市人力资源和社会保障局《关于做好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年专业技术人员继续教育有关工作的通知》和湖南省教育厅《关于印发</w:t>
      </w:r>
      <w:r>
        <w:rPr>
          <w:rFonts w:ascii="仿宋" w:hAnsi="仿宋" w:eastAsia="仿宋"/>
          <w:sz w:val="32"/>
          <w:szCs w:val="32"/>
        </w:rPr>
        <w:t>&lt;</w:t>
      </w:r>
      <w:r>
        <w:rPr>
          <w:rFonts w:hint="eastAsia" w:ascii="仿宋" w:hAnsi="仿宋" w:eastAsia="仿宋"/>
          <w:sz w:val="32"/>
          <w:szCs w:val="32"/>
        </w:rPr>
        <w:t>湖南省中小学教师培训学分管理试行办法</w:t>
      </w:r>
      <w:r>
        <w:rPr>
          <w:rFonts w:ascii="仿宋" w:hAnsi="仿宋" w:eastAsia="仿宋"/>
          <w:sz w:val="32"/>
          <w:szCs w:val="32"/>
        </w:rPr>
        <w:t>&gt;</w:t>
      </w:r>
      <w:r>
        <w:rPr>
          <w:rFonts w:hint="eastAsia" w:ascii="仿宋" w:hAnsi="仿宋" w:eastAsia="仿宋"/>
          <w:sz w:val="32"/>
          <w:szCs w:val="32"/>
        </w:rPr>
        <w:t>的通知（湘教发〔</w:t>
      </w:r>
      <w:r>
        <w:rPr>
          <w:rFonts w:ascii="仿宋" w:hAnsi="仿宋" w:eastAsia="仿宋"/>
          <w:sz w:val="32"/>
          <w:szCs w:val="32"/>
        </w:rPr>
        <w:t>2011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61</w:t>
      </w:r>
      <w:r>
        <w:rPr>
          <w:rFonts w:hint="eastAsia" w:ascii="仿宋" w:hAnsi="仿宋" w:eastAsia="仿宋"/>
          <w:sz w:val="32"/>
          <w:szCs w:val="32"/>
        </w:rPr>
        <w:t>号）》规定：中小学教师培训学分实行分年度登记、五年一周期核定的管理制度。在职教师每年参加培训所获学分不得少于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学分，五年一周期累计学分不得少于</w:t>
      </w:r>
      <w:r>
        <w:rPr>
          <w:rFonts w:ascii="仿宋" w:hAnsi="仿宋" w:eastAsia="仿宋"/>
          <w:sz w:val="32"/>
          <w:szCs w:val="32"/>
        </w:rPr>
        <w:t>360</w:t>
      </w:r>
      <w:r>
        <w:rPr>
          <w:rFonts w:hint="eastAsia" w:ascii="仿宋" w:hAnsi="仿宋" w:eastAsia="仿宋"/>
          <w:sz w:val="32"/>
          <w:szCs w:val="32"/>
        </w:rPr>
        <w:t>学分，否则资格审查不合格。</w:t>
      </w:r>
    </w:p>
    <w:p>
      <w:pPr>
        <w:spacing w:line="560" w:lineRule="exact"/>
        <w:ind w:firstLine="600" w:firstLineChars="200"/>
        <w:contextualSpacing/>
        <w:rPr>
          <w:rFonts w:ascii="仿宋_GB2312" w:hAnsi="仿宋" w:eastAsia="仿宋_GB2312"/>
          <w:sz w:val="30"/>
          <w:szCs w:val="30"/>
        </w:rPr>
      </w:pPr>
    </w:p>
    <w:p>
      <w:pPr>
        <w:widowControl/>
        <w:adjustRightInd w:val="0"/>
        <w:snapToGrid w:val="0"/>
        <w:spacing w:line="340" w:lineRule="exact"/>
        <w:ind w:firstLine="420" w:firstLineChars="200"/>
      </w:pPr>
    </w:p>
    <w:p>
      <w:pPr>
        <w:widowControl/>
        <w:adjustRightInd w:val="0"/>
        <w:snapToGrid w:val="0"/>
        <w:spacing w:line="400" w:lineRule="exact"/>
        <w:ind w:firstLine="420" w:firstLineChars="200"/>
        <w:rPr>
          <w:rFonts w:ascii="仿宋_GB2312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9"/>
    <w:rsid w:val="00003643"/>
    <w:rsid w:val="00006DC3"/>
    <w:rsid w:val="00025A00"/>
    <w:rsid w:val="00040BCD"/>
    <w:rsid w:val="000610CF"/>
    <w:rsid w:val="00076045"/>
    <w:rsid w:val="000A03BD"/>
    <w:rsid w:val="000A2BF6"/>
    <w:rsid w:val="000D1E47"/>
    <w:rsid w:val="00112BD8"/>
    <w:rsid w:val="001207B1"/>
    <w:rsid w:val="00125818"/>
    <w:rsid w:val="00126C80"/>
    <w:rsid w:val="00131DD2"/>
    <w:rsid w:val="001616A3"/>
    <w:rsid w:val="00166CC0"/>
    <w:rsid w:val="00182A29"/>
    <w:rsid w:val="001A27B9"/>
    <w:rsid w:val="001D1F7B"/>
    <w:rsid w:val="001D39A8"/>
    <w:rsid w:val="001D6DDE"/>
    <w:rsid w:val="001E2F43"/>
    <w:rsid w:val="001E5E05"/>
    <w:rsid w:val="00200923"/>
    <w:rsid w:val="00213272"/>
    <w:rsid w:val="00215298"/>
    <w:rsid w:val="00247A17"/>
    <w:rsid w:val="002542BA"/>
    <w:rsid w:val="002602C8"/>
    <w:rsid w:val="0026046D"/>
    <w:rsid w:val="00265C87"/>
    <w:rsid w:val="00285991"/>
    <w:rsid w:val="00294D3C"/>
    <w:rsid w:val="00297C5D"/>
    <w:rsid w:val="002B0DEC"/>
    <w:rsid w:val="002B4183"/>
    <w:rsid w:val="002C1583"/>
    <w:rsid w:val="002C63BB"/>
    <w:rsid w:val="002E2A55"/>
    <w:rsid w:val="002F3EDD"/>
    <w:rsid w:val="00301460"/>
    <w:rsid w:val="00312FFB"/>
    <w:rsid w:val="0031630C"/>
    <w:rsid w:val="00321F0E"/>
    <w:rsid w:val="003302A0"/>
    <w:rsid w:val="00333B63"/>
    <w:rsid w:val="003366DF"/>
    <w:rsid w:val="003374A2"/>
    <w:rsid w:val="00355F59"/>
    <w:rsid w:val="00361B2A"/>
    <w:rsid w:val="00365A57"/>
    <w:rsid w:val="00372942"/>
    <w:rsid w:val="00380A24"/>
    <w:rsid w:val="00382875"/>
    <w:rsid w:val="00384B69"/>
    <w:rsid w:val="00386E36"/>
    <w:rsid w:val="00387CA3"/>
    <w:rsid w:val="003A3DF9"/>
    <w:rsid w:val="003B1229"/>
    <w:rsid w:val="003B5B8B"/>
    <w:rsid w:val="003B7DCD"/>
    <w:rsid w:val="003C3138"/>
    <w:rsid w:val="003E0988"/>
    <w:rsid w:val="00403CC9"/>
    <w:rsid w:val="0041445F"/>
    <w:rsid w:val="004164DA"/>
    <w:rsid w:val="00421547"/>
    <w:rsid w:val="00431960"/>
    <w:rsid w:val="00463DF4"/>
    <w:rsid w:val="004929E6"/>
    <w:rsid w:val="004B5DB5"/>
    <w:rsid w:val="004B7A72"/>
    <w:rsid w:val="004D2C1B"/>
    <w:rsid w:val="004D7F06"/>
    <w:rsid w:val="004E6DD2"/>
    <w:rsid w:val="00503ED1"/>
    <w:rsid w:val="0052052D"/>
    <w:rsid w:val="00533A1F"/>
    <w:rsid w:val="00545B67"/>
    <w:rsid w:val="005532AC"/>
    <w:rsid w:val="00555B6B"/>
    <w:rsid w:val="00555CE7"/>
    <w:rsid w:val="00556589"/>
    <w:rsid w:val="00561614"/>
    <w:rsid w:val="00561E77"/>
    <w:rsid w:val="00581FA9"/>
    <w:rsid w:val="00584F8E"/>
    <w:rsid w:val="005A05E2"/>
    <w:rsid w:val="005A42B1"/>
    <w:rsid w:val="005A66B4"/>
    <w:rsid w:val="005B2E86"/>
    <w:rsid w:val="005C459E"/>
    <w:rsid w:val="005E0B54"/>
    <w:rsid w:val="005E27C5"/>
    <w:rsid w:val="00602BDE"/>
    <w:rsid w:val="00607477"/>
    <w:rsid w:val="006152C7"/>
    <w:rsid w:val="00626904"/>
    <w:rsid w:val="0064233A"/>
    <w:rsid w:val="00667444"/>
    <w:rsid w:val="00671680"/>
    <w:rsid w:val="00672F04"/>
    <w:rsid w:val="00682FF5"/>
    <w:rsid w:val="006A3D77"/>
    <w:rsid w:val="006A6F85"/>
    <w:rsid w:val="006B4397"/>
    <w:rsid w:val="006B661E"/>
    <w:rsid w:val="006D0C48"/>
    <w:rsid w:val="006D5EB0"/>
    <w:rsid w:val="006E6BCB"/>
    <w:rsid w:val="006F7A44"/>
    <w:rsid w:val="006F7F93"/>
    <w:rsid w:val="007054CD"/>
    <w:rsid w:val="00706670"/>
    <w:rsid w:val="00712976"/>
    <w:rsid w:val="00712FE9"/>
    <w:rsid w:val="00714449"/>
    <w:rsid w:val="0072291B"/>
    <w:rsid w:val="007308C7"/>
    <w:rsid w:val="00734170"/>
    <w:rsid w:val="00776472"/>
    <w:rsid w:val="00785045"/>
    <w:rsid w:val="007A29BF"/>
    <w:rsid w:val="007C1207"/>
    <w:rsid w:val="007C64CC"/>
    <w:rsid w:val="007D359F"/>
    <w:rsid w:val="007E7E07"/>
    <w:rsid w:val="007F0E82"/>
    <w:rsid w:val="00800CCD"/>
    <w:rsid w:val="00804539"/>
    <w:rsid w:val="00805B61"/>
    <w:rsid w:val="00830632"/>
    <w:rsid w:val="00830C4A"/>
    <w:rsid w:val="00831ACC"/>
    <w:rsid w:val="00843060"/>
    <w:rsid w:val="00846B35"/>
    <w:rsid w:val="00850658"/>
    <w:rsid w:val="008558BF"/>
    <w:rsid w:val="00865686"/>
    <w:rsid w:val="0086606A"/>
    <w:rsid w:val="008673BD"/>
    <w:rsid w:val="00874709"/>
    <w:rsid w:val="0087588A"/>
    <w:rsid w:val="00877B45"/>
    <w:rsid w:val="00880BEB"/>
    <w:rsid w:val="008948BD"/>
    <w:rsid w:val="008A2CC1"/>
    <w:rsid w:val="008A5080"/>
    <w:rsid w:val="008B5E72"/>
    <w:rsid w:val="008D1B18"/>
    <w:rsid w:val="008D7422"/>
    <w:rsid w:val="008E103D"/>
    <w:rsid w:val="008E6A4D"/>
    <w:rsid w:val="00902BFD"/>
    <w:rsid w:val="00911FB7"/>
    <w:rsid w:val="00917732"/>
    <w:rsid w:val="00920D98"/>
    <w:rsid w:val="009218A4"/>
    <w:rsid w:val="009275F2"/>
    <w:rsid w:val="009344C3"/>
    <w:rsid w:val="009348D5"/>
    <w:rsid w:val="00937F91"/>
    <w:rsid w:val="00940ABB"/>
    <w:rsid w:val="0096737E"/>
    <w:rsid w:val="00977468"/>
    <w:rsid w:val="00982D37"/>
    <w:rsid w:val="009B4FE4"/>
    <w:rsid w:val="009B5A78"/>
    <w:rsid w:val="009C2D79"/>
    <w:rsid w:val="009C3FAF"/>
    <w:rsid w:val="009D30EA"/>
    <w:rsid w:val="009E02C7"/>
    <w:rsid w:val="009E7C9B"/>
    <w:rsid w:val="009F127A"/>
    <w:rsid w:val="009F20D2"/>
    <w:rsid w:val="00A03AD6"/>
    <w:rsid w:val="00A0555C"/>
    <w:rsid w:val="00A16501"/>
    <w:rsid w:val="00A27D82"/>
    <w:rsid w:val="00A35596"/>
    <w:rsid w:val="00A41A3B"/>
    <w:rsid w:val="00A53D87"/>
    <w:rsid w:val="00A60872"/>
    <w:rsid w:val="00A62AF2"/>
    <w:rsid w:val="00A7250D"/>
    <w:rsid w:val="00A8054B"/>
    <w:rsid w:val="00A82B6A"/>
    <w:rsid w:val="00A84D2B"/>
    <w:rsid w:val="00AA2095"/>
    <w:rsid w:val="00AB3093"/>
    <w:rsid w:val="00AB5BEF"/>
    <w:rsid w:val="00AC0A21"/>
    <w:rsid w:val="00AD204A"/>
    <w:rsid w:val="00AD3A75"/>
    <w:rsid w:val="00AD5E83"/>
    <w:rsid w:val="00AD6E6A"/>
    <w:rsid w:val="00AE277E"/>
    <w:rsid w:val="00AF669D"/>
    <w:rsid w:val="00B01277"/>
    <w:rsid w:val="00B0205A"/>
    <w:rsid w:val="00B10144"/>
    <w:rsid w:val="00B105A3"/>
    <w:rsid w:val="00B3002C"/>
    <w:rsid w:val="00B629A2"/>
    <w:rsid w:val="00B65489"/>
    <w:rsid w:val="00B67F67"/>
    <w:rsid w:val="00B70350"/>
    <w:rsid w:val="00B96AE0"/>
    <w:rsid w:val="00BA3174"/>
    <w:rsid w:val="00BB0C3B"/>
    <w:rsid w:val="00BB56BB"/>
    <w:rsid w:val="00BC6EB1"/>
    <w:rsid w:val="00BD29BA"/>
    <w:rsid w:val="00BD77AB"/>
    <w:rsid w:val="00BE0F5D"/>
    <w:rsid w:val="00BE4DE5"/>
    <w:rsid w:val="00BE7F53"/>
    <w:rsid w:val="00BF04AD"/>
    <w:rsid w:val="00BF767D"/>
    <w:rsid w:val="00C14B2E"/>
    <w:rsid w:val="00C246C3"/>
    <w:rsid w:val="00C264AE"/>
    <w:rsid w:val="00C34E1B"/>
    <w:rsid w:val="00C34EF4"/>
    <w:rsid w:val="00C5628A"/>
    <w:rsid w:val="00C60F84"/>
    <w:rsid w:val="00C6223B"/>
    <w:rsid w:val="00C6707E"/>
    <w:rsid w:val="00C70BED"/>
    <w:rsid w:val="00C743D4"/>
    <w:rsid w:val="00C92044"/>
    <w:rsid w:val="00C93168"/>
    <w:rsid w:val="00C95CE6"/>
    <w:rsid w:val="00CA3EB7"/>
    <w:rsid w:val="00CB4CD2"/>
    <w:rsid w:val="00CB5C9E"/>
    <w:rsid w:val="00CE3B9D"/>
    <w:rsid w:val="00CE761C"/>
    <w:rsid w:val="00CF0DA5"/>
    <w:rsid w:val="00CF1E09"/>
    <w:rsid w:val="00D0032E"/>
    <w:rsid w:val="00D1397E"/>
    <w:rsid w:val="00D21F36"/>
    <w:rsid w:val="00D226F8"/>
    <w:rsid w:val="00D241D2"/>
    <w:rsid w:val="00D31F49"/>
    <w:rsid w:val="00D419CE"/>
    <w:rsid w:val="00D46B61"/>
    <w:rsid w:val="00D46DA7"/>
    <w:rsid w:val="00D53D4E"/>
    <w:rsid w:val="00D66922"/>
    <w:rsid w:val="00D73694"/>
    <w:rsid w:val="00D754E7"/>
    <w:rsid w:val="00D87DC1"/>
    <w:rsid w:val="00DA6B49"/>
    <w:rsid w:val="00DA7849"/>
    <w:rsid w:val="00DB4436"/>
    <w:rsid w:val="00DB5094"/>
    <w:rsid w:val="00DE427B"/>
    <w:rsid w:val="00DF34FC"/>
    <w:rsid w:val="00E07899"/>
    <w:rsid w:val="00E1502B"/>
    <w:rsid w:val="00E1502C"/>
    <w:rsid w:val="00E15EEC"/>
    <w:rsid w:val="00E329E7"/>
    <w:rsid w:val="00E541D0"/>
    <w:rsid w:val="00E5595C"/>
    <w:rsid w:val="00E569D2"/>
    <w:rsid w:val="00E67E52"/>
    <w:rsid w:val="00E70893"/>
    <w:rsid w:val="00E745DA"/>
    <w:rsid w:val="00E87258"/>
    <w:rsid w:val="00E941F9"/>
    <w:rsid w:val="00E97C0C"/>
    <w:rsid w:val="00EA10F5"/>
    <w:rsid w:val="00EA6B7C"/>
    <w:rsid w:val="00EB2587"/>
    <w:rsid w:val="00EF681F"/>
    <w:rsid w:val="00F06BD2"/>
    <w:rsid w:val="00F1547F"/>
    <w:rsid w:val="00F25192"/>
    <w:rsid w:val="00F37E47"/>
    <w:rsid w:val="00F554A4"/>
    <w:rsid w:val="00F63B10"/>
    <w:rsid w:val="00F679F1"/>
    <w:rsid w:val="00F709FC"/>
    <w:rsid w:val="00F80129"/>
    <w:rsid w:val="00F87608"/>
    <w:rsid w:val="00FB09A8"/>
    <w:rsid w:val="00FB5402"/>
    <w:rsid w:val="00FB76D7"/>
    <w:rsid w:val="00FB7701"/>
    <w:rsid w:val="00FC48BF"/>
    <w:rsid w:val="00FD1437"/>
    <w:rsid w:val="00FE1B32"/>
    <w:rsid w:val="00FE421C"/>
    <w:rsid w:val="00FE6A7C"/>
    <w:rsid w:val="00FF679F"/>
    <w:rsid w:val="4B8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1">
    <w:name w:val="apple-converted-space"/>
    <w:basedOn w:val="7"/>
    <w:uiPriority w:val="99"/>
    <w:rPr>
      <w:rFonts w:cs="Times New Roman"/>
    </w:rPr>
  </w:style>
  <w:style w:type="character" w:customStyle="1" w:styleId="12">
    <w:name w:val="font11"/>
    <w:uiPriority w:val="99"/>
    <w:rPr>
      <w:rFonts w:ascii="仿宋" w:hAnsi="仿宋" w:eastAsia="仿宋"/>
      <w:color w:val="000000"/>
      <w:sz w:val="20"/>
      <w:u w:val="none"/>
    </w:rPr>
  </w:style>
  <w:style w:type="character" w:customStyle="1" w:styleId="13">
    <w:name w:val="Header Char"/>
    <w:basedOn w:val="7"/>
    <w:link w:val="4"/>
    <w:locked/>
    <w:uiPriority w:val="99"/>
    <w:rPr>
      <w:kern w:val="2"/>
      <w:sz w:val="18"/>
    </w:rPr>
  </w:style>
  <w:style w:type="character" w:customStyle="1" w:styleId="14">
    <w:name w:val="Footer Char"/>
    <w:basedOn w:val="7"/>
    <w:link w:val="3"/>
    <w:locked/>
    <w:uiPriority w:val="99"/>
    <w:rPr>
      <w:kern w:val="2"/>
      <w:sz w:val="18"/>
    </w:rPr>
  </w:style>
  <w:style w:type="character" w:customStyle="1" w:styleId="15">
    <w:name w:val="Balloon Text Char"/>
    <w:basedOn w:val="7"/>
    <w:link w:val="2"/>
    <w:locked/>
    <w:uiPriority w:val="99"/>
    <w:rPr>
      <w:kern w:val="2"/>
      <w:sz w:val="18"/>
    </w:rPr>
  </w:style>
  <w:style w:type="character" w:customStyle="1" w:styleId="16">
    <w:name w:val="Char Char4"/>
    <w:uiPriority w:val="99"/>
    <w:rPr>
      <w:rFonts w:eastAsia="宋体"/>
      <w:kern w:val="2"/>
      <w:sz w:val="18"/>
      <w:lang w:val="en-US" w:eastAsia="zh-CN"/>
    </w:rPr>
  </w:style>
  <w:style w:type="character" w:customStyle="1" w:styleId="17">
    <w:name w:val="Char Char3"/>
    <w:uiPriority w:val="99"/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16</Pages>
  <Words>998</Words>
  <Characters>5689</Characters>
  <Lines>0</Lines>
  <Paragraphs>0</Paragraphs>
  <TotalTime>14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2021-06-03T00:44:00Z</dcterms:created>
  <dc:creator>微软用户</dc:creator>
  <cp:lastModifiedBy>米苏</cp:lastModifiedBy>
  <cp:lastPrinted>2021-06-02T00:12:00Z</cp:lastPrinted>
  <dcterms:modified xsi:type="dcterms:W3CDTF">2021-06-03T06:03:25Z</dcterms:modified>
  <dc:title>2018年武陵区公开招聘教师公告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