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left"/>
        <w:textAlignment w:val="auto"/>
        <w:outlineLvl w:val="9"/>
        <w:rPr>
          <w:rFonts w:hint="eastAsia" w:ascii="黑体" w:hAnsi="黑体" w:eastAsia="黑体"/>
          <w:b/>
          <w:sz w:val="44"/>
          <w:szCs w:val="44"/>
          <w:lang w:val="en-US" w:eastAsia="zh-CN"/>
        </w:rPr>
      </w:pPr>
      <w:bookmarkStart w:id="0" w:name="_GoBack"/>
      <w:bookmarkEnd w:id="0"/>
      <w:r>
        <w:rPr>
          <w:rFonts w:hint="eastAsia" w:ascii="黑体" w:hAnsi="黑体" w:eastAsia="黑体"/>
          <w:b w:val="0"/>
          <w:bCs/>
          <w:sz w:val="28"/>
          <w:szCs w:val="28"/>
          <w:lang w:val="en-US" w:eastAsia="zh-CN"/>
        </w:rPr>
        <w:t> 附件5</w:t>
      </w:r>
      <w:r>
        <w:rPr>
          <w:rFonts w:hint="eastAsia" w:ascii="黑体" w:hAnsi="黑体" w:eastAsia="黑体"/>
          <w:b/>
          <w:sz w:val="28"/>
          <w:szCs w:val="28"/>
          <w:lang w:val="en-US" w:eastAsia="zh-CN"/>
        </w:rPr>
        <w:t xml:space="preserve"> </w:t>
      </w:r>
      <w:r>
        <w:rPr>
          <w:rFonts w:hint="eastAsia" w:ascii="黑体" w:hAnsi="黑体" w:eastAsia="黑体"/>
          <w:b/>
          <w:sz w:val="44"/>
          <w:szCs w:val="44"/>
          <w:lang w:val="en-US" w:eastAsia="zh-CN"/>
        </w:rPr>
        <w:t xml:space="preserve"> </w:t>
      </w:r>
    </w:p>
    <w:p>
      <w:pPr>
        <w:keepNext w:val="0"/>
        <w:keepLines w:val="0"/>
        <w:pageBreakBefore w:val="0"/>
        <w:widowControl w:val="0"/>
        <w:kinsoku/>
        <w:wordWrap/>
        <w:overflowPunct/>
        <w:topLinePunct w:val="0"/>
        <w:autoSpaceDE/>
        <w:autoSpaceDN/>
        <w:bidi w:val="0"/>
        <w:spacing w:line="520" w:lineRule="exact"/>
        <w:jc w:val="center"/>
        <w:textAlignment w:val="auto"/>
        <w:outlineLvl w:val="9"/>
        <w:rPr>
          <w:rFonts w:hint="eastAsia" w:ascii="黑体" w:hAnsi="黑体" w:eastAsia="黑体"/>
          <w:b/>
          <w:sz w:val="44"/>
          <w:szCs w:val="44"/>
        </w:rPr>
      </w:pPr>
      <w:r>
        <w:rPr>
          <w:rFonts w:hint="eastAsia" w:ascii="黑体" w:hAnsi="黑体" w:eastAsia="黑体"/>
          <w:b/>
          <w:sz w:val="44"/>
          <w:szCs w:val="44"/>
        </w:rPr>
        <w:t>承  诺  书</w:t>
      </w:r>
    </w:p>
    <w:p>
      <w:pPr>
        <w:keepNext w:val="0"/>
        <w:keepLines w:val="0"/>
        <w:pageBreakBefore w:val="0"/>
        <w:widowControl w:val="0"/>
        <w:kinsoku/>
        <w:wordWrap/>
        <w:overflowPunct/>
        <w:topLinePunct w:val="0"/>
        <w:autoSpaceDE/>
        <w:autoSpaceDN/>
        <w:bidi w:val="0"/>
        <w:spacing w:line="520" w:lineRule="exact"/>
        <w:jc w:val="center"/>
        <w:textAlignment w:val="auto"/>
        <w:outlineLvl w:val="9"/>
        <w:rPr>
          <w:rFonts w:hint="eastAsia" w:ascii="黑体" w:hAnsi="黑体" w:eastAsia="黑体" w:cs="宋体"/>
          <w:b/>
          <w:kern w:val="0"/>
          <w:sz w:val="32"/>
          <w:szCs w:val="32"/>
        </w:rPr>
      </w:pPr>
      <w:r>
        <w:rPr>
          <w:rFonts w:hint="eastAsia" w:ascii="黑体" w:eastAsia="黑体"/>
          <w:b/>
          <w:sz w:val="32"/>
          <w:szCs w:val="32"/>
        </w:rPr>
        <w:t>(2</w:t>
      </w:r>
      <w:r>
        <w:rPr>
          <w:rFonts w:ascii="黑体" w:eastAsia="黑体"/>
          <w:b/>
          <w:sz w:val="32"/>
          <w:szCs w:val="32"/>
        </w:rPr>
        <w:t>0</w:t>
      </w:r>
      <w:r>
        <w:rPr>
          <w:rFonts w:hint="eastAsia" w:ascii="黑体" w:eastAsia="黑体"/>
          <w:b/>
          <w:sz w:val="32"/>
          <w:szCs w:val="32"/>
        </w:rPr>
        <w:t>2</w:t>
      </w:r>
      <w:r>
        <w:rPr>
          <w:rFonts w:hint="eastAsia" w:ascii="黑体" w:eastAsia="黑体"/>
          <w:b/>
          <w:sz w:val="32"/>
          <w:szCs w:val="32"/>
          <w:lang w:val="en-US" w:eastAsia="zh-CN"/>
        </w:rPr>
        <w:t>1</w:t>
      </w:r>
      <w:r>
        <w:rPr>
          <w:rFonts w:ascii="黑体" w:eastAsia="黑体"/>
          <w:b/>
          <w:sz w:val="32"/>
          <w:szCs w:val="32"/>
        </w:rPr>
        <w:t>年</w:t>
      </w:r>
      <w:r>
        <w:rPr>
          <w:rFonts w:hint="eastAsia" w:ascii="黑体" w:eastAsia="黑体"/>
          <w:b/>
          <w:sz w:val="32"/>
          <w:szCs w:val="32"/>
        </w:rPr>
        <w:t>广州市</w:t>
      </w:r>
      <w:r>
        <w:rPr>
          <w:rFonts w:ascii="黑体" w:eastAsia="黑体"/>
          <w:b/>
          <w:sz w:val="32"/>
          <w:szCs w:val="32"/>
        </w:rPr>
        <w:t>南沙</w:t>
      </w:r>
      <w:r>
        <w:rPr>
          <w:rFonts w:hint="eastAsia" w:ascii="黑体" w:hAnsi="黑体" w:eastAsia="黑体"/>
          <w:b/>
          <w:sz w:val="32"/>
          <w:szCs w:val="32"/>
        </w:rPr>
        <w:t>区</w:t>
      </w:r>
      <w:r>
        <w:rPr>
          <w:rFonts w:hint="eastAsia" w:ascii="黑体" w:hAnsi="黑体" w:eastAsia="黑体"/>
          <w:b/>
          <w:sz w:val="32"/>
          <w:szCs w:val="32"/>
          <w:lang w:val="en-US" w:eastAsia="zh-CN"/>
        </w:rPr>
        <w:t>编外聘用制教师</w:t>
      </w:r>
      <w:r>
        <w:rPr>
          <w:rFonts w:hint="eastAsia" w:ascii="黑体" w:hAnsi="黑体" w:eastAsia="黑体"/>
          <w:b/>
          <w:sz w:val="32"/>
          <w:szCs w:val="32"/>
        </w:rPr>
        <w:t>招聘</w:t>
      </w:r>
      <w:r>
        <w:rPr>
          <w:rFonts w:hint="eastAsia" w:ascii="黑体" w:hAnsi="黑体" w:eastAsia="黑体" w:cs="宋体"/>
          <w:b/>
          <w:kern w:val="0"/>
          <w:sz w:val="32"/>
          <w:szCs w:val="32"/>
        </w:rPr>
        <w:t>)</w:t>
      </w:r>
    </w:p>
    <w:p>
      <w:pPr>
        <w:keepNext w:val="0"/>
        <w:keepLines w:val="0"/>
        <w:pageBreakBefore w:val="0"/>
        <w:widowControl w:val="0"/>
        <w:kinsoku/>
        <w:wordWrap/>
        <w:overflowPunct/>
        <w:topLinePunct w:val="0"/>
        <w:autoSpaceDE/>
        <w:autoSpaceDN/>
        <w:bidi w:val="0"/>
        <w:spacing w:line="520" w:lineRule="exact"/>
        <w:jc w:val="center"/>
        <w:textAlignment w:val="auto"/>
        <w:outlineLvl w:val="9"/>
        <w:rPr>
          <w:rFonts w:hint="eastAsia" w:ascii="黑体" w:hAnsi="黑体" w:eastAsia="黑体" w:cs="宋体"/>
          <w:b/>
          <w:kern w:val="0"/>
          <w:sz w:val="32"/>
          <w:szCs w:val="32"/>
        </w:rPr>
      </w:pPr>
    </w:p>
    <w:p>
      <w:pPr>
        <w:keepNext w:val="0"/>
        <w:keepLines w:val="0"/>
        <w:pageBreakBefore w:val="0"/>
        <w:widowControl w:val="0"/>
        <w:kinsoku/>
        <w:wordWrap/>
        <w:overflowPunct/>
        <w:topLinePunct w:val="0"/>
        <w:autoSpaceDE/>
        <w:autoSpaceDN/>
        <w:bidi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楷体" w:eastAsia="楷体_GB2312"/>
          <w:sz w:val="30"/>
          <w:szCs w:val="30"/>
        </w:rPr>
        <w:t>我已经清楚了解202</w:t>
      </w:r>
      <w:r>
        <w:rPr>
          <w:rFonts w:hint="eastAsia" w:ascii="楷体_GB2312" w:hAnsi="楷体" w:eastAsia="楷体_GB2312"/>
          <w:sz w:val="30"/>
          <w:szCs w:val="30"/>
          <w:lang w:val="en-US" w:eastAsia="zh-CN"/>
        </w:rPr>
        <w:t>1</w:t>
      </w:r>
      <w:r>
        <w:rPr>
          <w:rFonts w:hint="eastAsia" w:ascii="楷体_GB2312" w:hAnsi="楷体" w:eastAsia="楷体_GB2312"/>
          <w:sz w:val="30"/>
          <w:szCs w:val="30"/>
        </w:rPr>
        <w:t>年广州市南沙区</w:t>
      </w:r>
      <w:r>
        <w:rPr>
          <w:rFonts w:hint="eastAsia" w:ascii="楷体_GB2312" w:hAnsi="楷体" w:eastAsia="楷体_GB2312"/>
          <w:sz w:val="30"/>
          <w:szCs w:val="30"/>
          <w:lang w:val="en-US" w:eastAsia="zh-CN"/>
        </w:rPr>
        <w:t>编外聘用制教师</w:t>
      </w:r>
      <w:r>
        <w:rPr>
          <w:rFonts w:hint="eastAsia" w:ascii="楷体_GB2312" w:hAnsi="楷体" w:eastAsia="楷体_GB2312" w:cs="宋体"/>
          <w:kern w:val="0"/>
          <w:sz w:val="30"/>
          <w:szCs w:val="30"/>
        </w:rPr>
        <w:t>招聘</w:t>
      </w:r>
      <w:r>
        <w:rPr>
          <w:rFonts w:hint="eastAsia" w:ascii="楷体_GB2312" w:hAnsi="华文楷体" w:eastAsia="楷体_GB2312"/>
          <w:sz w:val="30"/>
          <w:szCs w:val="30"/>
        </w:rPr>
        <w:t>的资格条件，本人承诺如下内容，否则自愿放弃聘用资格。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一、本人所具备资格条件符合所报考</w:t>
      </w:r>
      <w:r>
        <w:rPr>
          <w:rFonts w:hint="eastAsia" w:ascii="楷体_GB2312" w:hAnsi="华文楷体" w:eastAsia="楷体_GB2312"/>
          <w:sz w:val="30"/>
          <w:szCs w:val="30"/>
          <w:lang w:eastAsia="zh-CN"/>
        </w:rPr>
        <w:t>职</w:t>
      </w:r>
      <w:r>
        <w:rPr>
          <w:rFonts w:hint="eastAsia" w:ascii="楷体_GB2312" w:hAnsi="华文楷体" w:eastAsia="楷体_GB2312"/>
          <w:sz w:val="30"/>
          <w:szCs w:val="30"/>
        </w:rPr>
        <w:t>位的资格条件，所提供的所有材料、证件真实、有效。</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二、本人承诺取得录聘资格后，如因本人与原单位的劳动（或人事聘用）合同关系纠纷，导致无法正常进行考核或录聘，自愿放弃聘用资格。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三、若被聘用，保证按时报到，按要求履行满最低服务年限职责。</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四、本人承诺不主动放弃考试、体检、考察、聘用资格。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五、如因个人原因未能履行上述承诺或弄虚作假的，自愿放弃本人的聘用资格。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rPr>
        <w:t>六、如本人由于时间关系未能提供招聘公告要求的与报考岗位要求的相应的教师资格证，承诺在</w:t>
      </w:r>
      <w:r>
        <w:rPr>
          <w:rFonts w:hint="eastAsia" w:ascii="楷体_GB2312" w:hAnsi="华文楷体" w:eastAsia="楷体_GB2312"/>
          <w:sz w:val="30"/>
          <w:szCs w:val="30"/>
          <w:lang w:val="en-US" w:eastAsia="zh-CN"/>
        </w:rPr>
        <w:t>用人单位安排的时间内以及不迟于办理聘用手续前取得中小学教师资格证书</w:t>
      </w:r>
      <w:r>
        <w:rPr>
          <w:rFonts w:hint="eastAsia" w:ascii="楷体_GB2312" w:hAnsi="华文楷体" w:eastAsia="楷体_GB2312"/>
          <w:sz w:val="30"/>
          <w:szCs w:val="30"/>
        </w:rPr>
        <w:t>，否则自愿放弃聘用资格。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rPr>
      </w:pPr>
      <w:r>
        <w:rPr>
          <w:rFonts w:hint="eastAsia" w:ascii="楷体_GB2312" w:hAnsi="华文楷体" w:eastAsia="楷体_GB2312"/>
          <w:sz w:val="30"/>
          <w:szCs w:val="30"/>
          <w:lang w:val="en-US" w:eastAsia="zh-CN"/>
        </w:rPr>
        <w:t>七、本人承诺无违反师德师风行为、无违法违纪行为、无违反计划生育政策，</w:t>
      </w:r>
      <w:r>
        <w:rPr>
          <w:rFonts w:hint="eastAsia" w:ascii="楷体_GB2312" w:hAnsi="华文楷体" w:eastAsia="楷体_GB2312"/>
          <w:sz w:val="30"/>
          <w:szCs w:val="30"/>
        </w:rPr>
        <w:t>否则自愿放弃聘用资格。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outlineLvl w:val="9"/>
        <w:rPr>
          <w:rFonts w:hint="eastAsia" w:ascii="楷体_GB2312" w:hAnsi="华文楷体" w:eastAsia="楷体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outlineLvl w:val="9"/>
        <w:rPr>
          <w:rFonts w:hint="eastAsia" w:ascii="楷体_GB2312" w:hAnsi="华文楷体" w:eastAsia="楷体_GB2312"/>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outlineLvl w:val="9"/>
        <w:rPr>
          <w:rFonts w:hint="eastAsia" w:ascii="楷体_GB2312" w:hAnsi="华文楷体" w:eastAsia="楷体_GB2312"/>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outlineLvl w:val="9"/>
      </w:pPr>
      <w:r>
        <w:rPr>
          <w:rFonts w:hint="eastAsia" w:ascii="楷体_GB2312" w:hAnsi="华文楷体" w:eastAsia="楷体_GB2312"/>
          <w:sz w:val="30"/>
          <w:szCs w:val="30"/>
        </w:rPr>
        <w:t>承诺人签名：</w:t>
      </w:r>
      <w:r>
        <w:rPr>
          <w:rFonts w:hint="eastAsia" w:ascii="楷体_GB2312" w:hAnsi="华文楷体" w:eastAsia="楷体_GB2312"/>
          <w:sz w:val="30"/>
          <w:szCs w:val="30"/>
          <w:lang w:val="en-US" w:eastAsia="zh-CN"/>
        </w:rPr>
        <w:t xml:space="preserve">                            </w:t>
      </w:r>
      <w:r>
        <w:rPr>
          <w:rFonts w:hint="eastAsia" w:ascii="楷体_GB2312" w:hAnsi="华文楷体" w:eastAsia="楷体_GB2312"/>
          <w:sz w:val="30"/>
          <w:szCs w:val="30"/>
        </w:rPr>
        <w:t>年  月  日</w:t>
      </w:r>
    </w:p>
    <w:sectPr>
      <w:footerReference r:id="rId3" w:type="default"/>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232FC"/>
    <w:rsid w:val="17CA2377"/>
    <w:rsid w:val="18B60FEE"/>
    <w:rsid w:val="1EB704E3"/>
    <w:rsid w:val="23CE3324"/>
    <w:rsid w:val="24062F3C"/>
    <w:rsid w:val="2685202E"/>
    <w:rsid w:val="2C6E12AD"/>
    <w:rsid w:val="47D806B0"/>
    <w:rsid w:val="51A225C5"/>
    <w:rsid w:val="705D6F9C"/>
    <w:rsid w:val="729232FC"/>
    <w:rsid w:val="7C715166"/>
    <w:rsid w:val="7DC5260A"/>
    <w:rsid w:val="7EF1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2020-06-30T05:27:00Z</dcterms:created>
  <dc:creator>陈露</dc:creator>
  <cp:lastModifiedBy>ぺ灬cc果冻ル</cp:lastModifiedBy>
  <cp:lastPrinted>2021-06-11T01:27:00Z</cp:lastPrinted>
  <dcterms:modified xsi:type="dcterms:W3CDTF">2021-06-16T03:34:45Z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