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45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柳州市自然资源和规划局应聘人员登记表</w:t>
      </w:r>
    </w:p>
    <w:tbl>
      <w:tblPr>
        <w:tblStyle w:val="5"/>
        <w:tblpPr w:leftFromText="180" w:rightFromText="180" w:vertAnchor="text" w:horzAnchor="page" w:tblpX="1112" w:tblpY="390"/>
        <w:tblOverlap w:val="never"/>
        <w:tblW w:w="99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860"/>
        <w:gridCol w:w="474"/>
        <w:gridCol w:w="726"/>
        <w:gridCol w:w="522"/>
        <w:gridCol w:w="738"/>
        <w:gridCol w:w="285"/>
        <w:gridCol w:w="115"/>
        <w:gridCol w:w="1400"/>
        <w:gridCol w:w="144"/>
        <w:gridCol w:w="1500"/>
        <w:gridCol w:w="17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426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3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13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报考岗位</w:t>
            </w:r>
          </w:p>
        </w:tc>
        <w:tc>
          <w:tcPr>
            <w:tcW w:w="150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（近半年内免冠照）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所在地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加入党派时间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060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944" w:type="dxa"/>
            <w:gridSpan w:val="4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有何特长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期望薪资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42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2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  职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</w:trPr>
        <w:tc>
          <w:tcPr>
            <w:tcW w:w="142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>（自高中起）</w:t>
            </w:r>
          </w:p>
        </w:tc>
        <w:tc>
          <w:tcPr>
            <w:tcW w:w="8545" w:type="dxa"/>
            <w:gridSpan w:val="11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7" w:hRule="atLeast"/>
        </w:trPr>
        <w:tc>
          <w:tcPr>
            <w:tcW w:w="142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</w:tc>
        <w:tc>
          <w:tcPr>
            <w:tcW w:w="8545" w:type="dxa"/>
            <w:gridSpan w:val="11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9" w:hRule="atLeast"/>
        </w:trPr>
        <w:tc>
          <w:tcPr>
            <w:tcW w:w="1426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受过何种奖励处分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1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0" w:hRule="atLeast"/>
        </w:trPr>
        <w:tc>
          <w:tcPr>
            <w:tcW w:w="1426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何时获得何种职称及职业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</w:t>
            </w:r>
          </w:p>
        </w:tc>
        <w:tc>
          <w:tcPr>
            <w:tcW w:w="8545" w:type="dxa"/>
            <w:gridSpan w:val="11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1426" w:type="dxa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其他需要说明事项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14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主要家庭成员</w:t>
            </w: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42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</w:trPr>
        <w:tc>
          <w:tcPr>
            <w:tcW w:w="997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ind w:firstLine="280" w:firstLineChars="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</w:t>
            </w:r>
          </w:p>
          <w:p>
            <w:pPr>
              <w:snapToGrid w:val="0"/>
              <w:spacing w:line="360" w:lineRule="exact"/>
              <w:ind w:firstLine="1120" w:firstLineChars="4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本人承诺以上内容均真实、有效，如有不实，一切后果由本人负责。</w:t>
            </w:r>
          </w:p>
          <w:p>
            <w:pPr>
              <w:snapToGrid w:val="0"/>
              <w:spacing w:line="360" w:lineRule="exact"/>
              <w:ind w:firstLine="8237" w:firstLineChars="2942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firstLine="6720" w:firstLineChars="24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签名：    </w:t>
            </w:r>
          </w:p>
        </w:tc>
      </w:tr>
    </w:tbl>
    <w:p/>
    <w:sectPr>
      <w:pgSz w:w="11906" w:h="16838"/>
      <w:pgMar w:top="1134" w:right="1417" w:bottom="1020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DA929AD"/>
    <w:rsid w:val="00346590"/>
    <w:rsid w:val="00453E15"/>
    <w:rsid w:val="00A8455F"/>
    <w:rsid w:val="00B87E09"/>
    <w:rsid w:val="00BC4D10"/>
    <w:rsid w:val="00CD43EB"/>
    <w:rsid w:val="00DA7E3B"/>
    <w:rsid w:val="00EB5783"/>
    <w:rsid w:val="00FF4C9B"/>
    <w:rsid w:val="0A433D04"/>
    <w:rsid w:val="0F644425"/>
    <w:rsid w:val="10473AD6"/>
    <w:rsid w:val="23A341EE"/>
    <w:rsid w:val="317E33F9"/>
    <w:rsid w:val="3DA929AD"/>
    <w:rsid w:val="49AB1DC6"/>
    <w:rsid w:val="71721961"/>
    <w:rsid w:val="79340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ghj</Company>
  <Pages>2</Pages>
  <Words>60</Words>
  <Characters>346</Characters>
  <Lines>2</Lines>
  <Paragraphs>1</Paragraphs>
  <TotalTime>9</TotalTime>
  <ScaleCrop>false</ScaleCrop>
  <LinksUpToDate>false</LinksUpToDate>
  <CharactersWithSpaces>405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2019-03-15T02:18:00Z</dcterms:created>
  <dc:creator>admin</dc:creator>
  <cp:lastModifiedBy>ぺ灬cc果冻ル</cp:lastModifiedBy>
  <cp:lastPrinted>2019-07-03T03:20:00Z</cp:lastPrinted>
  <dcterms:modified xsi:type="dcterms:W3CDTF">2021-06-18T07:07:10Z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