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A0" w:rsidRDefault="00B91EA0" w:rsidP="00B91EA0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B91EA0" w:rsidRDefault="00B91EA0" w:rsidP="00B91EA0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:rsidR="00B91EA0" w:rsidRDefault="00B91EA0" w:rsidP="00B91EA0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南湖区招聘社区工作者录用计划和岗位要求表</w:t>
      </w:r>
    </w:p>
    <w:tbl>
      <w:tblPr>
        <w:tblpPr w:leftFromText="180" w:rightFromText="180" w:vertAnchor="text" w:horzAnchor="margin" w:tblpX="-54" w:tblpY="250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275"/>
        <w:gridCol w:w="851"/>
        <w:gridCol w:w="1559"/>
        <w:gridCol w:w="709"/>
        <w:gridCol w:w="850"/>
        <w:gridCol w:w="2694"/>
      </w:tblGrid>
      <w:tr w:rsidR="00B91EA0" w:rsidTr="00AF65F2">
        <w:trPr>
          <w:trHeight w:val="9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专业要求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 w:rsidR="00B91EA0" w:rsidTr="00AF65F2">
        <w:trPr>
          <w:trHeight w:val="127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嘉兴科技城（大桥镇）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社区专职工作者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普通高等学校专科</w:t>
            </w:r>
            <w:r>
              <w:rPr>
                <w:rFonts w:ascii="宋体" w:hAnsi="宋体" w:hint="eastAsia"/>
                <w:color w:val="000000"/>
                <w:sz w:val="24"/>
              </w:rPr>
              <w:t>及以上学历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二年以上工作经验；居住在嘉兴科技城（大桥镇）的，在总分相同情况下，优先考虑。</w:t>
            </w:r>
          </w:p>
        </w:tc>
      </w:tr>
      <w:tr w:rsidR="00B91EA0" w:rsidTr="00AF65F2">
        <w:trPr>
          <w:trHeight w:val="80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嘉兴科技城（大桥镇）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社区专职工作者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大专及以上学历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定向招聘：退役军人和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现役军人配偶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B91EA0" w:rsidTr="00AF65F2">
        <w:trPr>
          <w:trHeight w:val="211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东栅街道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社区专职工作者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普通高等学校专科及以上学历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三年以上工作经验；中共党员、持有社工证、居住在东栅街道的,在总分相同下优先考虑。</w:t>
            </w:r>
          </w:p>
        </w:tc>
      </w:tr>
      <w:tr w:rsidR="00B91EA0" w:rsidTr="00AF65F2">
        <w:trPr>
          <w:trHeight w:val="1236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新兴街道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社区专职党务工作者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普通高等学校专科及以上文化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中共党员，三年以上工作经验。</w:t>
            </w:r>
          </w:p>
        </w:tc>
      </w:tr>
      <w:tr w:rsidR="00B91EA0" w:rsidTr="00AF65F2">
        <w:trPr>
          <w:trHeight w:val="10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社区专职工作者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普通高等学校专科及以上文化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三年以上工作经验。</w:t>
            </w:r>
          </w:p>
        </w:tc>
      </w:tr>
      <w:tr w:rsidR="00B91EA0" w:rsidTr="00AF65F2">
        <w:trPr>
          <w:trHeight w:val="27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解放街道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社区专职工作者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普通高等学校专科及以上文化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A0" w:rsidRDefault="00B91EA0" w:rsidP="00AF65F2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三年以上工作经验；中共党员、</w:t>
            </w:r>
            <w:r>
              <w:rPr>
                <w:rFonts w:ascii="宋体" w:hAnsi="宋体" w:hint="eastAsia"/>
                <w:color w:val="000000"/>
                <w:sz w:val="24"/>
              </w:rPr>
              <w:t>持有社工证</w:t>
            </w:r>
            <w:r>
              <w:rPr>
                <w:rFonts w:hint="eastAsia"/>
                <w:sz w:val="24"/>
              </w:rPr>
              <w:t>、居住在解放街道的，在总分相同下优先考虑。</w:t>
            </w:r>
          </w:p>
        </w:tc>
      </w:tr>
    </w:tbl>
    <w:p w:rsidR="006F4236" w:rsidRPr="00B91EA0" w:rsidRDefault="006F4236">
      <w:bookmarkStart w:id="0" w:name="_GoBack"/>
      <w:bookmarkEnd w:id="0"/>
    </w:p>
    <w:sectPr w:rsidR="006F4236" w:rsidRPr="00B9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83" w:rsidRDefault="00500483" w:rsidP="00B91EA0">
      <w:r>
        <w:separator/>
      </w:r>
    </w:p>
  </w:endnote>
  <w:endnote w:type="continuationSeparator" w:id="0">
    <w:p w:rsidR="00500483" w:rsidRDefault="00500483" w:rsidP="00B9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83" w:rsidRDefault="00500483" w:rsidP="00B91EA0">
      <w:r>
        <w:separator/>
      </w:r>
    </w:p>
  </w:footnote>
  <w:footnote w:type="continuationSeparator" w:id="0">
    <w:p w:rsidR="00500483" w:rsidRDefault="00500483" w:rsidP="00B91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9E"/>
    <w:rsid w:val="0008536A"/>
    <w:rsid w:val="000F4002"/>
    <w:rsid w:val="000F7D7F"/>
    <w:rsid w:val="001261B8"/>
    <w:rsid w:val="001546DA"/>
    <w:rsid w:val="00163C15"/>
    <w:rsid w:val="001F10EA"/>
    <w:rsid w:val="002360DE"/>
    <w:rsid w:val="003052AB"/>
    <w:rsid w:val="003E239D"/>
    <w:rsid w:val="00444E00"/>
    <w:rsid w:val="00457510"/>
    <w:rsid w:val="00480E3B"/>
    <w:rsid w:val="00485284"/>
    <w:rsid w:val="00487B46"/>
    <w:rsid w:val="00497147"/>
    <w:rsid w:val="004B7506"/>
    <w:rsid w:val="00500483"/>
    <w:rsid w:val="0059616F"/>
    <w:rsid w:val="005A69D0"/>
    <w:rsid w:val="005E66B2"/>
    <w:rsid w:val="006508D2"/>
    <w:rsid w:val="0065249E"/>
    <w:rsid w:val="006D207A"/>
    <w:rsid w:val="006F4236"/>
    <w:rsid w:val="007D62CB"/>
    <w:rsid w:val="00817840"/>
    <w:rsid w:val="0084752A"/>
    <w:rsid w:val="008C4153"/>
    <w:rsid w:val="008C55EA"/>
    <w:rsid w:val="00921408"/>
    <w:rsid w:val="00951B46"/>
    <w:rsid w:val="009E65D1"/>
    <w:rsid w:val="00A84B28"/>
    <w:rsid w:val="00AC1535"/>
    <w:rsid w:val="00AE1CA5"/>
    <w:rsid w:val="00B91EA0"/>
    <w:rsid w:val="00C20BFE"/>
    <w:rsid w:val="00C8782E"/>
    <w:rsid w:val="00CC2F5D"/>
    <w:rsid w:val="00D4214A"/>
    <w:rsid w:val="00D47D5A"/>
    <w:rsid w:val="00D60677"/>
    <w:rsid w:val="00DF5CEB"/>
    <w:rsid w:val="00FF1F3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徐雅(xuya)</dc:creator>
  <cp:keywords/>
  <dc:description/>
  <cp:lastModifiedBy>徐雅(xuya)</cp:lastModifiedBy>
  <cp:revision>2</cp:revision>
  <dcterms:created xsi:type="dcterms:W3CDTF">2021-06-18T00:53:00Z</dcterms:created>
  <dcterms:modified xsi:type="dcterms:W3CDTF">2021-06-18T00:54:00Z</dcterms:modified>
</cp:coreProperties>
</file>