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7" w:tblpY="19"/>
        <w:tblOverlap w:val="never"/>
        <w:tblW w:w="100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60"/>
        <w:gridCol w:w="1392"/>
        <w:gridCol w:w="1260"/>
        <w:gridCol w:w="1260"/>
        <w:gridCol w:w="1260"/>
        <w:gridCol w:w="1440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ind w:firstLine="2891" w:firstLineChars="800"/>
              <w:rPr>
                <w:rFonts w:hint="eastAsia" w:ascii="黑体" w:hAnsi="黑体" w:eastAsia="黑体" w:cs="黑体"/>
                <w:b/>
                <w:bCs/>
                <w:sz w:val="36"/>
                <w:szCs w:val="4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44"/>
                <w:lang w:val="en-US" w:eastAsia="zh-CN"/>
              </w:rPr>
              <w:t>公益性岗位人员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44"/>
              </w:rPr>
              <w:t>报名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44"/>
                <w:lang w:eastAsia="zh-CN"/>
              </w:rPr>
              <w:t>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应聘岗位：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片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高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 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育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父母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是否有过不良信用记录</w:t>
            </w:r>
          </w:p>
        </w:tc>
        <w:tc>
          <w:tcPr>
            <w:tcW w:w="8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3894"/>
    <w:rsid w:val="236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2021-06-29T08:27:00Z</dcterms:created>
  <dc:creator>西桥</dc:creator>
  <cp:lastModifiedBy>西桥</cp:lastModifiedBy>
  <dcterms:modified xsi:type="dcterms:W3CDTF">2021-06-29T08:28:38Z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1B20CD388A124467B822C27B02F89834</vt:lpwstr>
  </property>
</Properties>
</file>