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  <w:t>2021年海盐县专职消防救援队员招录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  <w:t>体能</w:t>
      </w: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  <w:lang w:eastAsia="zh-CN"/>
        </w:rPr>
        <w:t>测评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  <w:t>标准</w:t>
      </w:r>
    </w:p>
    <w:p>
      <w:pPr/>
    </w:p>
    <w:tbl>
      <w:tblPr>
        <w:tblStyle w:val="6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38"/>
        <w:gridCol w:w="938"/>
        <w:gridCol w:w="938"/>
        <w:gridCol w:w="938"/>
        <w:gridCol w:w="938"/>
        <w:gridCol w:w="938"/>
        <w:gridCol w:w="938"/>
        <w:gridCol w:w="938"/>
        <w:gridCol w:w="1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</w:t>
            </w:r>
          </w:p>
        </w:tc>
        <w:tc>
          <w:tcPr>
            <w:tcW w:w="8584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测试成绩对应分值、测试办法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85分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95分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1000米跑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（分、秒）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4'25''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4'15''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4'10''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4'05''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4'00''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3'55''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3'50''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3'45''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3'40''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1.分组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3.考核以完成时间计算成绩。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100米跑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（分、秒）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15''6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15''4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15''2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15''0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14''8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14''6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14''4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14''2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14''0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1.分组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2.在100米长直线跑道上标出起点线和终点线，考生从起点线处听到起跑口令后起跑，通过终点线记录时。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（次/3分钟）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——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——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——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——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>单个或分组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2.按照规定动作要领完成动作，引体时下颌高于杠面、身体不得借助振浪或摆动、悬垂时双肘关节伸直;脚触及地面或立柱，结束考核。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3.考核以完成次数计算成绩。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584" w:type="dxa"/>
            <w:gridSpan w:val="9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1.任一项达不到60分的视为“不合格”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2.体能测试总成绩=3项体能测试总成绩的平均分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21C"/>
    <w:rsid w:val="00281343"/>
    <w:rsid w:val="00281472"/>
    <w:rsid w:val="002C4A3A"/>
    <w:rsid w:val="00313566"/>
    <w:rsid w:val="00407A02"/>
    <w:rsid w:val="00423D6C"/>
    <w:rsid w:val="00465FAD"/>
    <w:rsid w:val="005C272A"/>
    <w:rsid w:val="0064243E"/>
    <w:rsid w:val="00673D07"/>
    <w:rsid w:val="00677863"/>
    <w:rsid w:val="00750607"/>
    <w:rsid w:val="007C49D1"/>
    <w:rsid w:val="007C521C"/>
    <w:rsid w:val="00A50C1B"/>
    <w:rsid w:val="00B735F0"/>
    <w:rsid w:val="00D72A81"/>
    <w:rsid w:val="00DB7C63"/>
    <w:rsid w:val="00DC4231"/>
    <w:rsid w:val="00F966F7"/>
    <w:rsid w:val="00FB7A9D"/>
    <w:rsid w:val="57334A27"/>
    <w:rsid w:val="5C7446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88</Words>
  <Characters>504</Characters>
  <Lines>4</Lines>
  <Paragraphs>1</Paragraphs>
  <ScaleCrop>false</ScaleCrop>
  <LinksUpToDate>false</LinksUpToDate>
  <CharactersWithSpaces>591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2021-06-10T07:44:00Z</dcterms:created>
  <dc:creator>Microsoft</dc:creator>
  <cp:lastModifiedBy>沈群英(shenqy)</cp:lastModifiedBy>
  <dcterms:modified xsi:type="dcterms:W3CDTF">2021-07-05T07:55:55Z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