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b w:val="0"/>
          <w:bCs/>
          <w:sz w:val="44"/>
          <w:szCs w:val="44"/>
        </w:rPr>
      </w:pPr>
      <w:bookmarkStart w:id="0" w:name="_GoBack"/>
      <w:bookmarkEnd w:id="0"/>
      <w:r>
        <w:rPr>
          <w:rFonts w:hint="eastAsia" w:ascii="方正小标宋简体" w:eastAsia="方正小标宋简体"/>
          <w:b w:val="0"/>
          <w:bCs/>
          <w:sz w:val="44"/>
          <w:szCs w:val="44"/>
        </w:rPr>
        <w:t>中共宁波市鄞州区委党校公开招聘</w:t>
      </w:r>
    </w:p>
    <w:p>
      <w:pPr>
        <w:spacing w:line="579"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事业编制教师报名登记表</w:t>
      </w:r>
    </w:p>
    <w:tbl>
      <w:tblPr>
        <w:tblStyle w:val="3"/>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476"/>
        <w:gridCol w:w="1148"/>
        <w:gridCol w:w="1033"/>
        <w:gridCol w:w="465"/>
        <w:gridCol w:w="176"/>
        <w:gridCol w:w="563"/>
        <w:gridCol w:w="705"/>
        <w:gridCol w:w="602"/>
        <w:gridCol w:w="721"/>
        <w:gridCol w:w="867"/>
        <w:gridCol w:w="98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5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148"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3"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204"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w:t>
            </w:r>
          </w:p>
        </w:tc>
        <w:tc>
          <w:tcPr>
            <w:tcW w:w="158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5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148"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3"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204"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出生地</w:t>
            </w:r>
          </w:p>
        </w:tc>
        <w:tc>
          <w:tcPr>
            <w:tcW w:w="158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55" w:type="dxa"/>
            <w:gridSpan w:val="2"/>
            <w:tcBorders>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148" w:type="dxa"/>
            <w:tcBorders>
              <w:left w:val="single" w:color="auto" w:sz="4" w:space="0"/>
              <w:bottom w:val="single" w:color="auto" w:sz="4" w:space="0"/>
            </w:tcBorders>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3"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04"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58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水平</w:t>
            </w:r>
          </w:p>
        </w:tc>
        <w:tc>
          <w:tcPr>
            <w:tcW w:w="1148" w:type="dxa"/>
            <w:tcBorders>
              <w:top w:val="single" w:color="auto" w:sz="4" w:space="0"/>
              <w:left w:val="single" w:color="auto" w:sz="4" w:space="0"/>
              <w:bottom w:val="single" w:color="auto" w:sz="4" w:space="0"/>
            </w:tcBorders>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3" w:type="dxa"/>
            <w:tcBorders>
              <w:top w:val="single" w:color="auto" w:sz="4" w:space="0"/>
              <w:left w:val="single" w:color="auto" w:sz="4" w:space="0"/>
              <w:bottom w:val="single" w:color="auto" w:sz="4" w:space="0"/>
            </w:tcBorders>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04" w:type="dxa"/>
            <w:gridSpan w:val="3"/>
            <w:tcBorders>
              <w:top w:val="single" w:color="auto" w:sz="4" w:space="0"/>
              <w:left w:val="single" w:color="auto" w:sz="4" w:space="0"/>
              <w:bottom w:val="single" w:color="auto" w:sz="4" w:space="0"/>
            </w:tcBorders>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专业技术资格</w:t>
            </w:r>
          </w:p>
        </w:tc>
        <w:tc>
          <w:tcPr>
            <w:tcW w:w="158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2203" w:type="dxa"/>
            <w:gridSpan w:val="3"/>
            <w:tcBorders>
              <w:top w:val="nil"/>
            </w:tcBorders>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身份证号码</w:t>
            </w:r>
          </w:p>
        </w:tc>
        <w:tc>
          <w:tcPr>
            <w:tcW w:w="294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23"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现户籍地</w:t>
            </w:r>
          </w:p>
        </w:tc>
        <w:tc>
          <w:tcPr>
            <w:tcW w:w="3096" w:type="dxa"/>
            <w:gridSpan w:val="3"/>
            <w:vAlign w:val="center"/>
          </w:tcPr>
          <w:p>
            <w:r>
              <w:rPr>
                <w:rFonts w:hint="eastAsia" w:ascii="仿宋_GB2312" w:eastAsia="仿宋_GB2312"/>
                <w:color w:val="000000"/>
                <w:sz w:val="26"/>
                <w:szCs w:val="26"/>
              </w:rPr>
              <w:t xml:space="preserve">       省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79" w:type="dxa"/>
            <w:vMerge w:val="restart"/>
            <w:tcBorders>
              <w:top w:val="nil"/>
            </w:tcBorders>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全日制教育</w:t>
            </w:r>
          </w:p>
        </w:tc>
        <w:tc>
          <w:tcPr>
            <w:tcW w:w="1624" w:type="dxa"/>
            <w:gridSpan w:val="2"/>
            <w:tcBorders>
              <w:top w:val="nil"/>
            </w:tcBorders>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高中毕业</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学校</w:t>
            </w:r>
          </w:p>
        </w:tc>
        <w:tc>
          <w:tcPr>
            <w:tcW w:w="294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23"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对</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应</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所</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学</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专</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业</w:t>
            </w:r>
          </w:p>
        </w:tc>
        <w:tc>
          <w:tcPr>
            <w:tcW w:w="3096" w:type="dxa"/>
            <w:gridSpan w:val="3"/>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79"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62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大学毕业</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院校</w:t>
            </w:r>
          </w:p>
        </w:tc>
        <w:tc>
          <w:tcPr>
            <w:tcW w:w="294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23"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3096"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579"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62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硕士研究生毕业院校</w:t>
            </w:r>
          </w:p>
        </w:tc>
        <w:tc>
          <w:tcPr>
            <w:tcW w:w="294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23"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3096"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exact"/>
          <w:jc w:val="center"/>
        </w:trPr>
        <w:tc>
          <w:tcPr>
            <w:tcW w:w="579"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62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博士研究生毕业院校</w:t>
            </w:r>
          </w:p>
        </w:tc>
        <w:tc>
          <w:tcPr>
            <w:tcW w:w="294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23"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3096"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8" w:hRule="exact"/>
          <w:jc w:val="center"/>
        </w:trPr>
        <w:tc>
          <w:tcPr>
            <w:tcW w:w="220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科研成果</w:t>
            </w:r>
          </w:p>
        </w:tc>
        <w:tc>
          <w:tcPr>
            <w:tcW w:w="7361" w:type="dxa"/>
            <w:gridSpan w:val="10"/>
          </w:tcPr>
          <w:p>
            <w:pPr>
              <w:adjustRightInd w:val="0"/>
              <w:snapToGrid w:val="0"/>
              <w:spacing w:line="300" w:lineRule="exact"/>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220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个人自荐陈述</w:t>
            </w:r>
          </w:p>
        </w:tc>
        <w:tc>
          <w:tcPr>
            <w:tcW w:w="7361" w:type="dxa"/>
            <w:gridSpan w:val="10"/>
          </w:tcPr>
          <w:p>
            <w:pPr>
              <w:adjustRightInd w:val="0"/>
              <w:snapToGrid w:val="0"/>
              <w:spacing w:line="300" w:lineRule="exact"/>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055" w:type="dxa"/>
            <w:gridSpan w:val="2"/>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82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手机号码</w:t>
            </w:r>
          </w:p>
        </w:tc>
        <w:tc>
          <w:tcPr>
            <w:tcW w:w="1870"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紧急联系人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电话</w:t>
            </w:r>
          </w:p>
        </w:tc>
        <w:tc>
          <w:tcPr>
            <w:tcW w:w="3817"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1055" w:type="dxa"/>
            <w:gridSpan w:val="2"/>
            <w:vMerge w:val="continue"/>
            <w:vAlign w:val="center"/>
          </w:tcPr>
          <w:p/>
        </w:tc>
        <w:tc>
          <w:tcPr>
            <w:tcW w:w="282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870"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3817"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105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学习经历（从高中开始，按时间先后顺序填写）</w:t>
            </w:r>
          </w:p>
        </w:tc>
        <w:tc>
          <w:tcPr>
            <w:tcW w:w="8509" w:type="dxa"/>
            <w:gridSpan w:val="11"/>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例：xxxx年xx月—xxxx年xx月 xx学校 学生</w:t>
            </w:r>
          </w:p>
          <w:p>
            <w:pPr>
              <w:adjustRightInd w:val="0"/>
              <w:snapToGrid w:val="0"/>
              <w:spacing w:line="300" w:lineRule="exact"/>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gridSpan w:val="2"/>
            <w:vMerge w:val="restart"/>
            <w:vAlign w:val="center"/>
          </w:tcPr>
          <w:p>
            <w:pPr>
              <w:adjustRightInd w:val="0"/>
              <w:snapToGrid w:val="0"/>
              <w:spacing w:line="300" w:lineRule="exact"/>
              <w:jc w:val="center"/>
              <w:textAlignment w:val="center"/>
              <w:rPr>
                <w:rFonts w:hint="default" w:ascii="仿宋_GB2312" w:eastAsia="仿宋_GB2312"/>
                <w:color w:val="000000"/>
                <w:sz w:val="26"/>
                <w:szCs w:val="26"/>
                <w:lang w:val="en-US" w:eastAsia="zh-CN"/>
              </w:rPr>
            </w:pPr>
            <w:r>
              <w:rPr>
                <w:rFonts w:hint="eastAsia" w:ascii="仿宋_GB2312" w:eastAsia="仿宋_GB2312"/>
                <w:color w:val="000000"/>
                <w:sz w:val="26"/>
                <w:szCs w:val="26"/>
              </w:rPr>
              <w:t>家庭主要成员及社会关系</w:t>
            </w:r>
            <w:r>
              <w:rPr>
                <w:rFonts w:hint="eastAsia" w:ascii="仿宋_GB2312" w:eastAsia="仿宋_GB2312"/>
                <w:color w:val="000000"/>
                <w:sz w:val="26"/>
                <w:szCs w:val="26"/>
                <w:lang w:eastAsia="zh-CN"/>
              </w:rPr>
              <w:t>（包括其他担任副处级以上干部的亲属）</w:t>
            </w:r>
            <w:r>
              <w:rPr>
                <w:rFonts w:hint="eastAsia" w:ascii="仿宋_GB2312" w:eastAsia="仿宋_GB2312"/>
                <w:color w:val="000000"/>
                <w:sz w:val="26"/>
                <w:szCs w:val="26"/>
                <w:lang w:val="en-US" w:eastAsia="zh-CN"/>
              </w:rPr>
              <w:t xml:space="preserve">                                                                                                                              </w:t>
            </w:r>
          </w:p>
        </w:tc>
        <w:tc>
          <w:tcPr>
            <w:tcW w:w="114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49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7"/>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41"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5" w:type="dxa"/>
            <w:gridSpan w:val="2"/>
            <w:vMerge w:val="continue"/>
            <w:vAlign w:val="center"/>
          </w:tcPr>
          <w:p/>
        </w:tc>
        <w:tc>
          <w:tcPr>
            <w:tcW w:w="114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父亲</w:t>
            </w:r>
          </w:p>
        </w:tc>
        <w:tc>
          <w:tcPr>
            <w:tcW w:w="149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7"/>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41"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5" w:type="dxa"/>
            <w:gridSpan w:val="2"/>
            <w:vMerge w:val="continue"/>
            <w:vAlign w:val="center"/>
          </w:tcPr>
          <w:p/>
        </w:tc>
        <w:tc>
          <w:tcPr>
            <w:tcW w:w="114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母亲</w:t>
            </w:r>
          </w:p>
        </w:tc>
        <w:tc>
          <w:tcPr>
            <w:tcW w:w="149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7"/>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41"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gridSpan w:val="2"/>
            <w:vMerge w:val="continue"/>
            <w:vAlign w:val="center"/>
          </w:tcPr>
          <w:p/>
        </w:tc>
        <w:tc>
          <w:tcPr>
            <w:tcW w:w="114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w:t>
            </w:r>
          </w:p>
        </w:tc>
        <w:tc>
          <w:tcPr>
            <w:tcW w:w="149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7"/>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41"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gridSpan w:val="2"/>
            <w:vMerge w:val="continue"/>
            <w:vAlign w:val="center"/>
          </w:tcPr>
          <w:p/>
        </w:tc>
        <w:tc>
          <w:tcPr>
            <w:tcW w:w="1148"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149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7"/>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41"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gridSpan w:val="2"/>
            <w:vMerge w:val="continue"/>
            <w:vAlign w:val="center"/>
          </w:tcPr>
          <w:p/>
        </w:tc>
        <w:tc>
          <w:tcPr>
            <w:tcW w:w="1148"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149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7"/>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41"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05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509" w:type="dxa"/>
            <w:gridSpan w:val="11"/>
            <w:vAlign w:val="center"/>
          </w:tcPr>
          <w:p>
            <w:pPr>
              <w:adjustRightInd w:val="0"/>
              <w:snapToGrid w:val="0"/>
              <w:spacing w:line="300" w:lineRule="exact"/>
              <w:ind w:firstLine="540" w:firstLineChars="208"/>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hint="eastAsia" w:ascii="仿宋_GB2312" w:eastAsia="仿宋_GB2312" w:cs="Times New Roman"/>
                <w:color w:val="000000"/>
                <w:sz w:val="26"/>
                <w:szCs w:val="26"/>
              </w:rPr>
            </w:pPr>
            <w:r>
              <w:rPr>
                <w:rFonts w:hint="eastAsia" w:ascii="仿宋_GB2312" w:eastAsia="仿宋_GB2312" w:cs="Times New Roman"/>
                <w:color w:val="000000"/>
                <w:sz w:val="26"/>
                <w:szCs w:val="26"/>
              </w:rPr>
              <w:t>本人自愿报名参加中共宁波市鄞州区委党校公开招聘事业编制教师考试，在此郑重承诺：</w:t>
            </w:r>
          </w:p>
          <w:p>
            <w:pPr>
              <w:adjustRightInd w:val="0"/>
              <w:snapToGrid w:val="0"/>
              <w:spacing w:line="300" w:lineRule="exact"/>
              <w:ind w:firstLine="509" w:firstLineChars="196"/>
              <w:textAlignment w:val="center"/>
              <w:rPr>
                <w:rFonts w:hint="eastAsia" w:ascii="仿宋_GB2312" w:eastAsia="仿宋_GB2312" w:cs="Times New Roman"/>
                <w:color w:val="000000"/>
                <w:sz w:val="26"/>
                <w:szCs w:val="26"/>
              </w:rPr>
            </w:pPr>
            <w:r>
              <w:rPr>
                <w:rFonts w:hint="eastAsia" w:ascii="仿宋_GB2312"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hint="eastAsia" w:ascii="仿宋_GB2312" w:eastAsia="仿宋_GB2312" w:cs="Times New Roman"/>
                <w:color w:val="000000"/>
                <w:sz w:val="26"/>
                <w:szCs w:val="26"/>
              </w:rPr>
            </w:pPr>
            <w:r>
              <w:rPr>
                <w:rFonts w:hint="eastAsia" w:ascii="仿宋_GB2312" w:eastAsia="仿宋_GB2312" w:cs="Times New Roman"/>
                <w:color w:val="000000"/>
                <w:sz w:val="26"/>
                <w:szCs w:val="26"/>
              </w:rPr>
              <w:t xml:space="preserve">2．诚信考试，自觉遵守有关纪律规定。  </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s="Times New Roman"/>
                <w:color w:val="000000"/>
                <w:sz w:val="26"/>
                <w:szCs w:val="26"/>
              </w:rPr>
              <w:t xml:space="preserve">                                   </w:t>
            </w:r>
          </w:p>
          <w:p>
            <w:pPr>
              <w:adjustRightInd w:val="0"/>
              <w:snapToGrid w:val="0"/>
              <w:spacing w:line="300" w:lineRule="exact"/>
              <w:ind w:firstLine="4680" w:firstLineChars="1800"/>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ind w:firstLine="5720" w:firstLineChars="2200"/>
              <w:textAlignment w:val="center"/>
              <w:rPr>
                <w:rFonts w:ascii="仿宋_GB2312" w:eastAsia="仿宋_GB2312"/>
                <w:color w:val="000000"/>
                <w:sz w:val="26"/>
                <w:szCs w:val="26"/>
              </w:rPr>
            </w:pPr>
            <w:r>
              <w:rPr>
                <w:rFonts w:hint="eastAsia" w:ascii="仿宋_GB2312" w:eastAsia="仿宋_GB2312"/>
                <w:color w:val="000000"/>
                <w:sz w:val="26"/>
                <w:szCs w:val="26"/>
              </w:rPr>
              <w:t>年  月  日</w:t>
            </w:r>
          </w:p>
        </w:tc>
      </w:tr>
    </w:tbl>
    <w:p>
      <w:pPr>
        <w:keepNext w:val="0"/>
        <w:keepLines w:val="0"/>
        <w:pageBreakBefore w:val="0"/>
        <w:widowControl/>
        <w:kinsoku/>
        <w:wordWrap/>
        <w:overflowPunct/>
        <w:topLinePunct w:val="0"/>
        <w:autoSpaceDE/>
        <w:autoSpaceDN/>
        <w:bidi w:val="0"/>
        <w:adjustRightInd/>
        <w:snapToGrid/>
        <w:spacing w:line="440" w:lineRule="exact"/>
        <w:textAlignment w:val="auto"/>
      </w:pPr>
      <w:r>
        <w:rPr>
          <w:rFonts w:hint="eastAsia" w:ascii="仿宋_GB2312" w:hAnsi="宋体" w:eastAsia="仿宋_GB2312" w:cs="宋体"/>
          <w:kern w:val="0"/>
          <w:sz w:val="24"/>
          <w:szCs w:val="24"/>
          <w:lang w:eastAsia="zh-CN"/>
        </w:rPr>
        <w:t>备注：请勿改动表格样式，注意正反面双面打印；</w:t>
      </w:r>
      <w:r>
        <w:rPr>
          <w:rFonts w:hint="eastAsia" w:ascii="仿宋_GB2312" w:hAnsi="宋体" w:eastAsia="仿宋_GB2312" w:cs="宋体"/>
          <w:kern w:val="0"/>
          <w:sz w:val="24"/>
          <w:szCs w:val="24"/>
        </w:rPr>
        <w:t>科研成果和个人自荐陈述内容可以另附纸张。</w:t>
      </w:r>
    </w:p>
    <w:sectPr>
      <w:footerReference r:id="rId3" w:type="default"/>
      <w:footerReference r:id="rId4" w:type="even"/>
      <w:pgSz w:w="11906" w:h="16838"/>
      <w:pgMar w:top="2098" w:right="1474" w:bottom="1985" w:left="1588" w:header="851" w:footer="992"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C543A"/>
    <w:rsid w:val="094C543A"/>
    <w:rsid w:val="4DC2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2021-07-07T02:55:00Z</dcterms:created>
  <dc:creator>gaojj</dc:creator>
  <cp:lastModifiedBy>ぺ灬cc果冻ル</cp:lastModifiedBy>
  <dcterms:modified xsi:type="dcterms:W3CDTF">2021-07-07T08:38:05Z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