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7"/>
        <w:gridCol w:w="913"/>
        <w:gridCol w:w="2920"/>
        <w:gridCol w:w="886"/>
        <w:gridCol w:w="1845"/>
        <w:gridCol w:w="1202"/>
        <w:gridCol w:w="1260"/>
      </w:tblGrid>
      <w:tr w:rsidR="00986F3B" w:rsidRPr="00986F3B" w:rsidTr="00986F3B">
        <w:trPr>
          <w:trHeight w:val="1712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部门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岗位</w:t>
            </w:r>
            <w:r w:rsidRPr="00986F3B">
              <w:rPr>
                <w:rFonts w:hint="eastAsia"/>
                <w:bdr w:val="none" w:sz="0" w:space="0" w:color="auto" w:frame="1"/>
              </w:rPr>
              <w:br/>
            </w:r>
            <w:r w:rsidRPr="00986F3B">
              <w:rPr>
                <w:rFonts w:hint="eastAsia"/>
                <w:bdr w:val="none" w:sz="0" w:space="0" w:color="auto" w:frame="1"/>
              </w:rPr>
              <w:t>名称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专业要求及专业代码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人数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学历和学位要求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具体要求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备注</w:t>
            </w:r>
          </w:p>
        </w:tc>
      </w:tr>
      <w:tr w:rsidR="00986F3B" w:rsidRPr="00986F3B" w:rsidTr="00986F3B">
        <w:trPr>
          <w:trHeight w:val="3473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经济管理学院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实训指导教师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本科要求专业：</w:t>
            </w:r>
            <w:r w:rsidRPr="00986F3B">
              <w:rPr>
                <w:rFonts w:hint="eastAsia"/>
                <w:bdr w:val="none" w:sz="0" w:space="0" w:color="auto" w:frame="1"/>
              </w:rPr>
              <w:br/>
              <w:t>B080901</w:t>
            </w:r>
            <w:r w:rsidRPr="00986F3B">
              <w:rPr>
                <w:rFonts w:hint="eastAsia"/>
                <w:bdr w:val="none" w:sz="0" w:space="0" w:color="auto" w:frame="1"/>
              </w:rPr>
              <w:t>计算机科学与技术</w:t>
            </w:r>
            <w:r w:rsidRPr="00986F3B">
              <w:rPr>
                <w:rFonts w:hint="eastAsia"/>
                <w:bdr w:val="none" w:sz="0" w:space="0" w:color="auto" w:frame="1"/>
              </w:rPr>
              <w:br/>
              <w:t>B080902</w:t>
            </w:r>
            <w:r w:rsidRPr="00986F3B">
              <w:rPr>
                <w:rFonts w:hint="eastAsia"/>
                <w:bdr w:val="none" w:sz="0" w:space="0" w:color="auto" w:frame="1"/>
              </w:rPr>
              <w:t>软件工程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B080903</w:t>
            </w:r>
            <w:r w:rsidRPr="00986F3B">
              <w:rPr>
                <w:rFonts w:hint="eastAsia"/>
                <w:bdr w:val="none" w:sz="0" w:space="0" w:color="auto" w:frame="1"/>
              </w:rPr>
              <w:t>网络工程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B080904</w:t>
            </w:r>
            <w:r w:rsidRPr="00986F3B">
              <w:rPr>
                <w:rFonts w:hint="eastAsia"/>
                <w:bdr w:val="none" w:sz="0" w:space="0" w:color="auto" w:frame="1"/>
              </w:rPr>
              <w:t>信息安全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B080906</w:t>
            </w:r>
            <w:r w:rsidRPr="00986F3B">
              <w:rPr>
                <w:rFonts w:hint="eastAsia"/>
                <w:bdr w:val="none" w:sz="0" w:space="0" w:color="auto" w:frame="1"/>
              </w:rPr>
              <w:t>数字媒体技术或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B080701</w:t>
            </w:r>
            <w:r w:rsidRPr="00986F3B">
              <w:rPr>
                <w:rFonts w:hint="eastAsia"/>
                <w:bdr w:val="none" w:sz="0" w:space="0" w:color="auto" w:frame="1"/>
              </w:rPr>
              <w:t>电子信息工程或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B080706</w:t>
            </w:r>
            <w:r w:rsidRPr="00986F3B">
              <w:rPr>
                <w:rFonts w:hint="eastAsia"/>
                <w:bdr w:val="none" w:sz="0" w:space="0" w:color="auto" w:frame="1"/>
              </w:rPr>
              <w:t>信息工程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B080714</w:t>
            </w:r>
            <w:r w:rsidRPr="00986F3B">
              <w:rPr>
                <w:rFonts w:hint="eastAsia"/>
                <w:bdr w:val="none" w:sz="0" w:space="0" w:color="auto" w:frame="1"/>
              </w:rPr>
              <w:t>电子信息科学与技术</w:t>
            </w:r>
          </w:p>
          <w:p w:rsidR="00986F3B" w:rsidRPr="00986F3B" w:rsidRDefault="00986F3B" w:rsidP="00ED02C7">
            <w:pPr>
              <w:pStyle w:val="a3"/>
              <w:rPr>
                <w:rFonts w:ascii="微软雅黑" w:hint="eastAsia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B080909</w:t>
            </w:r>
            <w:r w:rsidRPr="00986F3B">
              <w:rPr>
                <w:rFonts w:hint="eastAsia"/>
                <w:bdr w:val="none" w:sz="0" w:space="0" w:color="auto" w:frame="1"/>
              </w:rPr>
              <w:t>电子与计算机工程</w:t>
            </w:r>
          </w:p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硕士学位及以上；或具有本科以上学历和学位，且具有不少于</w:t>
            </w:r>
            <w:r w:rsidRPr="00986F3B">
              <w:rPr>
                <w:rFonts w:hint="eastAsia"/>
                <w:bdr w:val="none" w:sz="0" w:space="0" w:color="auto" w:frame="1"/>
              </w:rPr>
              <w:t>1</w:t>
            </w:r>
            <w:r w:rsidRPr="00986F3B">
              <w:rPr>
                <w:rFonts w:hint="eastAsia"/>
                <w:bdr w:val="none" w:sz="0" w:space="0" w:color="auto" w:frame="1"/>
              </w:rPr>
              <w:t>年的相关专业中级以上职称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年龄不超过</w:t>
            </w:r>
            <w:r w:rsidRPr="00986F3B">
              <w:rPr>
                <w:rFonts w:hint="eastAsia"/>
                <w:bdr w:val="none" w:sz="0" w:space="0" w:color="auto" w:frame="1"/>
              </w:rPr>
              <w:t>40</w:t>
            </w:r>
            <w:r w:rsidRPr="00986F3B">
              <w:rPr>
                <w:rFonts w:hint="eastAsia"/>
                <w:bdr w:val="none" w:sz="0" w:space="0" w:color="auto" w:frame="1"/>
              </w:rPr>
              <w:t>周岁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F3B" w:rsidRPr="00986F3B" w:rsidRDefault="00986F3B" w:rsidP="00ED02C7">
            <w:pPr>
              <w:pStyle w:val="a3"/>
              <w:rPr>
                <w:rFonts w:ascii="微软雅黑"/>
                <w:color w:val="151515"/>
                <w:sz w:val="24"/>
                <w:szCs w:val="24"/>
              </w:rPr>
            </w:pPr>
            <w:r w:rsidRPr="00986F3B">
              <w:rPr>
                <w:rFonts w:hint="eastAsia"/>
                <w:bdr w:val="none" w:sz="0" w:space="0" w:color="auto" w:frame="1"/>
              </w:rPr>
              <w:t>要求坐班，负责实训室日常管理；</w:t>
            </w:r>
          </w:p>
        </w:tc>
      </w:tr>
    </w:tbl>
    <w:p w:rsidR="004358AB" w:rsidRDefault="004358AB" w:rsidP="00ED02C7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6F3B"/>
    <w:rsid w:val="001B6ED7"/>
    <w:rsid w:val="00323B43"/>
    <w:rsid w:val="003D37D8"/>
    <w:rsid w:val="004358AB"/>
    <w:rsid w:val="0064020C"/>
    <w:rsid w:val="008811B0"/>
    <w:rsid w:val="008B7726"/>
    <w:rsid w:val="00986F3B"/>
    <w:rsid w:val="00B600C9"/>
    <w:rsid w:val="00B952C0"/>
    <w:rsid w:val="00CF7209"/>
    <w:rsid w:val="00ED02C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2021-07-06T07:25:00Z</dcterms:created>
  <dcterms:modified xsi:type="dcterms:W3CDTF">2021-07-06T07:25:00Z</dcterms:modified>
</cp:coreProperties>
</file>