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宋体" w:hAnsi="宋体" w:eastAsia="宋体" w:cs="宋体"/>
          <w:color w:val="000000" w:themeColor="text1"/>
          <w:kern w:val="0"/>
          <w:sz w:val="23"/>
          <w:szCs w:val="23"/>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附件2：</w:t>
      </w:r>
    </w:p>
    <w:p>
      <w:pPr>
        <w:spacing w:line="280" w:lineRule="atLeast"/>
        <w:jc w:val="center"/>
        <w:rPr>
          <w:rFonts w:hint="eastAsia" w:ascii="宋体"/>
          <w:b/>
          <w:bCs/>
          <w:color w:val="000000" w:themeColor="text1"/>
          <w:sz w:val="36"/>
          <w:szCs w:val="36"/>
          <w14:textFill>
            <w14:solidFill>
              <w14:schemeClr w14:val="tx1"/>
            </w14:solidFill>
          </w14:textFill>
        </w:rPr>
      </w:pPr>
      <w:r>
        <w:rPr>
          <w:rFonts w:hint="eastAsia" w:ascii="宋体"/>
          <w:b/>
          <w:bCs/>
          <w:color w:val="000000" w:themeColor="text1"/>
          <w:sz w:val="36"/>
          <w:szCs w:val="36"/>
          <w:lang w:val="en-US" w:eastAsia="zh-CN"/>
          <w14:textFill>
            <w14:solidFill>
              <w14:schemeClr w14:val="tx1"/>
            </w14:solidFill>
          </w14:textFill>
        </w:rPr>
        <w:t>将乐县人事人才公共服务中心</w:t>
      </w:r>
      <w:r>
        <w:rPr>
          <w:rFonts w:hint="eastAsia" w:ascii="宋体"/>
          <w:b/>
          <w:bCs/>
          <w:color w:val="000000" w:themeColor="text1"/>
          <w:sz w:val="36"/>
          <w:szCs w:val="36"/>
          <w14:textFill>
            <w14:solidFill>
              <w14:schemeClr w14:val="tx1"/>
            </w14:solidFill>
          </w14:textFill>
        </w:rPr>
        <w:t>公开招聘</w:t>
      </w:r>
    </w:p>
    <w:p>
      <w:pPr>
        <w:spacing w:line="280" w:lineRule="atLeast"/>
        <w:jc w:val="center"/>
        <w:rPr>
          <w:rFonts w:ascii="宋体" w:hAnsi="宋体"/>
          <w:b/>
          <w:bCs/>
          <w:color w:val="000000" w:themeColor="text1"/>
          <w:sz w:val="36"/>
          <w:szCs w:val="36"/>
          <w14:textFill>
            <w14:solidFill>
              <w14:schemeClr w14:val="tx1"/>
            </w14:solidFill>
          </w14:textFill>
        </w:rPr>
      </w:pPr>
      <w:r>
        <w:rPr>
          <w:rFonts w:hint="eastAsia" w:ascii="宋体"/>
          <w:b/>
          <w:bCs/>
          <w:color w:val="000000" w:themeColor="text1"/>
          <w:sz w:val="36"/>
          <w:szCs w:val="36"/>
          <w14:textFill>
            <w14:solidFill>
              <w14:schemeClr w14:val="tx1"/>
            </w14:solidFill>
          </w14:textFill>
        </w:rPr>
        <w:t>工作人员报名登记表</w:t>
      </w:r>
      <w:bookmarkStart w:id="0" w:name="_GoBack"/>
      <w:bookmarkEnd w:id="0"/>
    </w:p>
    <w:p>
      <w:pPr>
        <w:spacing w:line="280" w:lineRule="atLeas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wordWrap w:val="0"/>
        <w:spacing w:line="280" w:lineRule="atLeast"/>
        <w:ind w:right="210"/>
        <w:jc w:val="right"/>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填表时间：    年  月   日</w:t>
      </w:r>
    </w:p>
    <w:tbl>
      <w:tblPr>
        <w:tblStyle w:val="2"/>
        <w:tblW w:w="91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5"/>
        <w:gridCol w:w="1025"/>
        <w:gridCol w:w="748"/>
        <w:gridCol w:w="376"/>
        <w:gridCol w:w="8"/>
        <w:gridCol w:w="1028"/>
        <w:gridCol w:w="1120"/>
        <w:gridCol w:w="336"/>
        <w:gridCol w:w="1530"/>
        <w:gridCol w:w="543"/>
        <w:gridCol w:w="1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名</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w:t>
            </w:r>
            <w:r>
              <w:rPr>
                <w:rFonts w:ascii="宋体" w:hAnsi="宋体"/>
                <w:color w:val="000000" w:themeColor="text1"/>
                <w:sz w:val="24"/>
                <w14:textFill>
                  <w14:solidFill>
                    <w14:schemeClr w14:val="tx1"/>
                  </w14:solidFill>
                </w14:textFill>
              </w:rPr>
              <w:t xml:space="preserve">  别</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出生年月</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655" w:type="dxa"/>
            <w:gridSpan w:val="2"/>
            <w:vMerge w:val="restart"/>
            <w:tcBorders>
              <w:top w:val="single" w:color="auto" w:sz="4" w:space="0"/>
              <w:left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近期免冠</w:t>
            </w:r>
          </w:p>
          <w:p>
            <w:pPr>
              <w:spacing w:line="28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 生 地</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w:t>
            </w:r>
            <w:r>
              <w:rPr>
                <w:rFonts w:ascii="宋体" w:hAnsi="宋体"/>
                <w:color w:val="000000" w:themeColor="text1"/>
                <w:sz w:val="24"/>
                <w14:textFill>
                  <w14:solidFill>
                    <w14:schemeClr w14:val="tx1"/>
                  </w14:solidFill>
                </w14:textFill>
              </w:rPr>
              <w:t xml:space="preserve">  族</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原工作单位</w:t>
            </w:r>
          </w:p>
          <w:p>
            <w:pPr>
              <w:spacing w:line="28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职务</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职称</w:t>
            </w:r>
            <w:r>
              <w:rPr>
                <w:rFonts w:ascii="宋体" w:hAnsi="宋体"/>
                <w:color w:val="000000" w:themeColor="text1"/>
                <w14:textFill>
                  <w14:solidFill>
                    <w14:schemeClr w14:val="tx1"/>
                  </w14:solidFill>
                </w14:textFill>
              </w:rPr>
              <w:t>)</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p>
        </w:tc>
        <w:tc>
          <w:tcPr>
            <w:tcW w:w="1655" w:type="dxa"/>
            <w:gridSpan w:val="2"/>
            <w:vMerge w:val="continue"/>
            <w:tcBorders>
              <w:left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6"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参加工作</w:t>
            </w:r>
          </w:p>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  间</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入党（团）时  间</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政治</w:t>
            </w:r>
          </w:p>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面貌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655" w:type="dxa"/>
            <w:gridSpan w:val="2"/>
            <w:vMerge w:val="continue"/>
            <w:tcBorders>
              <w:left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1315" w:type="dxa"/>
            <w:tcBorders>
              <w:top w:val="single" w:color="auto" w:sz="4" w:space="0"/>
              <w:left w:val="single" w:color="auto" w:sz="4" w:space="0"/>
              <w:bottom w:val="single" w:color="auto" w:sz="4" w:space="0"/>
              <w:right w:val="single" w:color="auto" w:sz="4" w:space="0"/>
            </w:tcBorders>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全日制普通教 育</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olor w:val="000000" w:themeColor="text1"/>
                <w:sz w:val="24"/>
                <w14:textFill>
                  <w14:solidFill>
                    <w14:schemeClr w14:val="tx1"/>
                  </w14:solidFill>
                </w14:textFill>
              </w:rPr>
            </w:pPr>
          </w:p>
        </w:tc>
        <w:tc>
          <w:tcPr>
            <w:tcW w:w="1132"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学位</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655" w:type="dxa"/>
            <w:gridSpan w:val="2"/>
            <w:tcBorders>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24"/>
                <w14:textFill>
                  <w14:solidFill>
                    <w14:schemeClr w14:val="tx1"/>
                  </w14:solidFill>
                </w14:textFill>
              </w:rPr>
              <w:t>生源地</w:t>
            </w:r>
          </w:p>
        </w:tc>
        <w:tc>
          <w:tcPr>
            <w:tcW w:w="3185" w:type="dxa"/>
            <w:gridSpan w:val="5"/>
            <w:tcBorders>
              <w:top w:val="single" w:color="auto" w:sz="4" w:space="0"/>
              <w:left w:val="single" w:color="auto" w:sz="4" w:space="0"/>
              <w:bottom w:val="single" w:color="auto" w:sz="4" w:space="0"/>
              <w:right w:val="single" w:color="auto" w:sz="4" w:space="0"/>
            </w:tcBorders>
          </w:tcPr>
          <w:p>
            <w:pPr>
              <w:spacing w:line="280" w:lineRule="atLeast"/>
              <w:ind w:left="-292" w:leftChars="-139"/>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身份证号</w:t>
            </w:r>
          </w:p>
        </w:tc>
        <w:tc>
          <w:tcPr>
            <w:tcW w:w="3185"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3185"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电子邮箱</w:t>
            </w:r>
          </w:p>
        </w:tc>
        <w:tc>
          <w:tcPr>
            <w:tcW w:w="3185"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报考单位</w:t>
            </w:r>
          </w:p>
        </w:tc>
        <w:tc>
          <w:tcPr>
            <w:tcW w:w="3185"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报考岗位</w:t>
            </w:r>
          </w:p>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专业要求</w:t>
            </w:r>
          </w:p>
        </w:tc>
        <w:tc>
          <w:tcPr>
            <w:tcW w:w="3185"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家庭住址</w:t>
            </w:r>
          </w:p>
        </w:tc>
        <w:tc>
          <w:tcPr>
            <w:tcW w:w="7826" w:type="dxa"/>
            <w:gridSpan w:val="10"/>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6"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主 要 </w:t>
            </w:r>
          </w:p>
          <w:p>
            <w:pPr>
              <w:widowControl/>
              <w:spacing w:line="300" w:lineRule="atLeas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学 习 </w:t>
            </w:r>
          </w:p>
          <w:p>
            <w:pPr>
              <w:widowControl/>
              <w:spacing w:line="300" w:lineRule="atLeas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工 作</w:t>
            </w:r>
          </w:p>
          <w:p>
            <w:pPr>
              <w:widowControl/>
              <w:spacing w:line="300" w:lineRule="atLeas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简 历</w:t>
            </w:r>
          </w:p>
          <w:p>
            <w:pPr>
              <w:widowControl/>
              <w:spacing w:line="30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（从上高中填起，尤其是上大学起始时间、院校、专业、学历及毕业后工作情况填写要详细完整）</w:t>
            </w:r>
          </w:p>
        </w:tc>
        <w:tc>
          <w:tcPr>
            <w:tcW w:w="782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3"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奖惩情况与学术</w:t>
            </w:r>
          </w:p>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水平</w:t>
            </w:r>
          </w:p>
        </w:tc>
        <w:tc>
          <w:tcPr>
            <w:tcW w:w="7826" w:type="dxa"/>
            <w:gridSpan w:val="10"/>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olor w:val="000000" w:themeColor="text1"/>
                <w14:textFill>
                  <w14:solidFill>
                    <w14:schemeClr w14:val="tx1"/>
                  </w14:solidFill>
                </w14:textFill>
              </w:rPr>
            </w:pPr>
          </w:p>
          <w:p>
            <w:pPr>
              <w:spacing w:line="280" w:lineRule="atLeast"/>
              <w:jc w:val="center"/>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315" w:type="dxa"/>
            <w:vMerge w:val="restart"/>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家庭主要成员情况</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748"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性别</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出生年月</w:t>
            </w: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称谓</w:t>
            </w:r>
          </w:p>
        </w:tc>
        <w:tc>
          <w:tcPr>
            <w:tcW w:w="240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现工作单位、职务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户粮关系所在地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2409"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14:textFill>
                  <w14:solidFill>
                    <w14:schemeClr w14:val="tx1"/>
                  </w14:solidFill>
                </w14:textFill>
              </w:rPr>
            </w:pPr>
          </w:p>
        </w:tc>
        <w:tc>
          <w:tcPr>
            <w:tcW w:w="2409"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2409"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412"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olor w:val="000000" w:themeColor="text1"/>
                <w:sz w:val="24"/>
                <w14:textFill>
                  <w14:solidFill>
                    <w14:schemeClr w14:val="tx1"/>
                  </w14:solidFill>
                </w14:textFill>
              </w:rPr>
            </w:pPr>
          </w:p>
        </w:tc>
        <w:tc>
          <w:tcPr>
            <w:tcW w:w="2409" w:type="dxa"/>
            <w:gridSpan w:val="3"/>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66"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报名人</w:t>
            </w:r>
          </w:p>
          <w:p>
            <w:pPr>
              <w:ind w:firstLine="117" w:firstLineChars="49"/>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承诺</w:t>
            </w:r>
          </w:p>
        </w:tc>
        <w:tc>
          <w:tcPr>
            <w:tcW w:w="3185" w:type="dxa"/>
            <w:gridSpan w:val="5"/>
            <w:tcBorders>
              <w:top w:val="single" w:color="auto" w:sz="4" w:space="0"/>
              <w:left w:val="single" w:color="auto" w:sz="4" w:space="0"/>
              <w:bottom w:val="single" w:color="auto" w:sz="4" w:space="0"/>
              <w:right w:val="single" w:color="auto" w:sz="4" w:space="0"/>
            </w:tcBorders>
          </w:tcPr>
          <w:p>
            <w:pPr>
              <w:spacing w:line="280" w:lineRule="exact"/>
              <w:rPr>
                <w:rFonts w:ascii="宋体" w:hAnsi="宋体"/>
                <w:color w:val="000000" w:themeColor="text1"/>
                <w14:textFill>
                  <w14:solidFill>
                    <w14:schemeClr w14:val="tx1"/>
                  </w14:solidFill>
                </w14:textFill>
              </w:rPr>
            </w:pPr>
          </w:p>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1.本人已仔细阅读《</w:t>
            </w:r>
            <w:r>
              <w:rPr>
                <w:rFonts w:hint="eastAsia" w:ascii="宋体" w:hAnsi="宋体"/>
                <w:color w:val="000000" w:themeColor="text1"/>
                <w:lang w:val="en-US" w:eastAsia="zh-CN"/>
                <w14:textFill>
                  <w14:solidFill>
                    <w14:schemeClr w14:val="tx1"/>
                  </w14:solidFill>
                </w14:textFill>
              </w:rPr>
              <w:t>将乐县人力资源和社会保障局关于局直属事业单位公开招聘工作人员的通告</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将乐县人事人才公共服务中心</w:t>
            </w:r>
            <w:r>
              <w:rPr>
                <w:rFonts w:hint="eastAsia" w:ascii="宋体" w:hAnsi="宋体"/>
                <w:color w:val="000000" w:themeColor="text1"/>
                <w14:textFill>
                  <w14:solidFill>
                    <w14:schemeClr w14:val="tx1"/>
                  </w14:solidFill>
                </w14:textFill>
              </w:rPr>
              <w:t>公开招聘工作人员岗位信息表》等相关信息。</w:t>
            </w: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2.本人提交和填写的信息资料真实、准确，经与所报岗位报考资格条件核实，确认本人符合该岗位的报考资格条件。</w:t>
            </w: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3.如本人不符合该岗位报考资格条件进行了报名或在报名表中有漏填、误填，将无条件服从学校做出的考试成绩无效、不能进入聘用程序及不予聘用等决定， 由此而产生的一切后果由本人承担。</w:t>
            </w: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报名人(签名)：</w:t>
            </w:r>
          </w:p>
          <w:p>
            <w:pPr>
              <w:spacing w:line="280" w:lineRule="atLeast"/>
              <w:ind w:firstLine="840" w:firstLineChars="400"/>
              <w:rPr>
                <w:rFonts w:ascii="宋体" w:hAnsi="宋体"/>
                <w:color w:val="000000" w:themeColor="text1"/>
                <w14:textFill>
                  <w14:solidFill>
                    <w14:schemeClr w14:val="tx1"/>
                  </w14:solidFill>
                </w14:textFill>
              </w:rPr>
            </w:pPr>
          </w:p>
          <w:p>
            <w:pPr>
              <w:spacing w:line="280" w:lineRule="atLeas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                年    月    日</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审核</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意见</w:t>
            </w:r>
          </w:p>
        </w:tc>
        <w:tc>
          <w:tcPr>
            <w:tcW w:w="3521" w:type="dxa"/>
            <w:gridSpan w:val="4"/>
            <w:tcBorders>
              <w:top w:val="single" w:color="auto" w:sz="4" w:space="0"/>
              <w:left w:val="single" w:color="auto" w:sz="4" w:space="0"/>
              <w:bottom w:val="single" w:color="auto" w:sz="4" w:space="0"/>
              <w:right w:val="single" w:color="auto" w:sz="4" w:space="0"/>
            </w:tcBorders>
          </w:tcPr>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p>
          <w:p>
            <w:pPr>
              <w:spacing w:line="280" w:lineRule="exac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ind w:firstLine="105"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用人单位审核（是否符合报考岗位所要求的条件）：</w:t>
            </w: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符合报考岗位资格条件</w:t>
            </w:r>
          </w:p>
          <w:p>
            <w:pPr>
              <w:spacing w:line="280" w:lineRule="atLeast"/>
              <w:rPr>
                <w:rFonts w:ascii="宋体" w:hAnsi="宋体"/>
                <w:color w:val="000000" w:themeColor="text1"/>
                <w14:textFill>
                  <w14:solidFill>
                    <w14:schemeClr w14:val="tx1"/>
                  </w14:solidFill>
                </w14:textFill>
              </w:rPr>
            </w:pPr>
          </w:p>
          <w:p>
            <w:pPr>
              <w:spacing w:line="280" w:lineRule="atLeast"/>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不符合报考岗位资格条件</w:t>
            </w: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p>
          <w:p>
            <w:pPr>
              <w:spacing w:line="28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p>
            <w:pPr>
              <w:spacing w:line="280" w:lineRule="atLeast"/>
              <w:rPr>
                <w:rFonts w:ascii="宋体" w:hAnsi="宋体"/>
                <w:color w:val="000000" w:themeColor="text1"/>
                <w14:textFill>
                  <w14:solidFill>
                    <w14:schemeClr w14:val="tx1"/>
                  </w14:solidFill>
                </w14:textFill>
              </w:rPr>
            </w:pPr>
          </w:p>
          <w:p>
            <w:pPr>
              <w:spacing w:line="280" w:lineRule="atLeast"/>
              <w:ind w:firstLine="1800" w:firstLineChars="1000"/>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年     月    日</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B74EA"/>
    <w:rsid w:val="09AB74EA"/>
    <w:rsid w:val="49554702"/>
    <w:rsid w:val="651C4F86"/>
    <w:rsid w:val="6C9F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2021-07-06T02:58:00Z</dcterms:created>
  <dc:creator>名扬</dc:creator>
  <cp:lastModifiedBy>名扬</cp:lastModifiedBy>
  <cp:lastPrinted>2021-07-08T07:22:03Z</cp:lastPrinted>
  <dcterms:modified xsi:type="dcterms:W3CDTF">2021-07-08T07:39:40Z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E64A97A0EF9D45C1915F4FD213C8153D</vt:lpwstr>
  </property>
</Properties>
</file>