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6"/>
        </w:rPr>
        <w:t>江北区</w:t>
      </w:r>
      <w:r>
        <w:rPr>
          <w:rFonts w:hint="eastAsia" w:ascii="黑体" w:eastAsia="黑体"/>
          <w:b/>
          <w:bCs/>
          <w:sz w:val="36"/>
          <w:lang w:eastAsia="zh-CN"/>
        </w:rPr>
        <w:t>住房和城乡建设局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p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2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号码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D6383"/>
    <w:rsid w:val="3DB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2021-07-14T04:22:00Z</dcterms:created>
  <dc:creator>Administrator</dc:creator>
  <cp:lastModifiedBy>Administrator</cp:lastModifiedBy>
  <dcterms:modified xsi:type="dcterms:W3CDTF">2021-07-14T04:23:20Z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