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安庆市迎江区2021年公办幼儿园教师招聘计划岗位信息</w:t>
      </w:r>
    </w:p>
    <w:tbl>
      <w:tblPr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203"/>
        <w:gridCol w:w="1597"/>
        <w:gridCol w:w="1415"/>
        <w:gridCol w:w="739"/>
        <w:gridCol w:w="1224"/>
        <w:gridCol w:w="1150"/>
        <w:gridCol w:w="941"/>
        <w:gridCol w:w="17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0" w:hRule="atLeast"/>
        </w:trPr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1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迎江区教体局</w:t>
            </w:r>
          </w:p>
        </w:tc>
        <w:tc>
          <w:tcPr>
            <w:tcW w:w="1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安庆市墨子巷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3408020701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以上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汪宝松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0556-5426219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迎江区教体局</w:t>
            </w:r>
          </w:p>
        </w:tc>
        <w:tc>
          <w:tcPr>
            <w:tcW w:w="1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安庆市六一幼儿园、安庆市青少年宫幼儿园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3408020702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以上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汪宝松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0556-5426219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3"/>
    <w:rsid w:val="001565FD"/>
    <w:rsid w:val="00190CE3"/>
    <w:rsid w:val="0028339A"/>
    <w:rsid w:val="00602963"/>
    <w:rsid w:val="00C23DDD"/>
    <w:rsid w:val="00CE5D51"/>
    <w:rsid w:val="00E314D5"/>
    <w:rsid w:val="00F061B7"/>
    <w:rsid w:val="078526EE"/>
    <w:rsid w:val="08EB48CA"/>
    <w:rsid w:val="0C3B1036"/>
    <w:rsid w:val="2CEF089D"/>
    <w:rsid w:val="495F7163"/>
    <w:rsid w:val="4F485FC5"/>
    <w:rsid w:val="61557120"/>
    <w:rsid w:val="674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3AED5-FA6D-42C1-9618-741575284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598</Characters>
  <Lines>4</Lines>
  <Paragraphs>1</Paragraphs>
  <TotalTime>8</TotalTime>
  <ScaleCrop>false</ScaleCrop>
  <LinksUpToDate>false</LinksUpToDate>
  <CharactersWithSpaces>701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2021-02-24T02:54:00Z</dcterms:created>
  <dc:creator>admin</dc:creator>
  <cp:lastModifiedBy>卜荣荣</cp:lastModifiedBy>
  <cp:lastPrinted>2021-07-15T00:54:00Z</cp:lastPrinted>
  <dcterms:modified xsi:type="dcterms:W3CDTF">2021-07-16T09:43:38Z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4E803ED045D64E0E881661753D2A2D30</vt:lpwstr>
  </property>
</Properties>
</file>