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spacing w:line="360" w:lineRule="auto"/>
        <w:jc w:val="center"/>
        <w:rPr>
          <w:rFonts w:hint="eastAsia" w:ascii="长城小标宋体" w:hAnsi="长城小标宋体" w:eastAsia="长城小标宋体" w:cs="长城小标宋体"/>
          <w:b w:val="0"/>
          <w:bCs/>
          <w:color w:val="000000"/>
          <w:sz w:val="36"/>
          <w:szCs w:val="36"/>
        </w:rPr>
      </w:pPr>
      <w:r>
        <w:rPr>
          <w:rFonts w:hint="eastAsia" w:ascii="长城小标宋体" w:hAnsi="长城小标宋体" w:eastAsia="长城小标宋体" w:cs="长城小标宋体"/>
          <w:b w:val="0"/>
          <w:bCs/>
          <w:color w:val="000000"/>
          <w:sz w:val="36"/>
          <w:szCs w:val="36"/>
        </w:rPr>
        <w:t>审计署审计科研所博士后申请表</w:t>
      </w:r>
    </w:p>
    <w:tbl>
      <w:tblPr>
        <w:tblStyle w:val="3"/>
        <w:tblW w:w="8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056"/>
        <w:gridCol w:w="168"/>
        <w:gridCol w:w="648"/>
        <w:gridCol w:w="312"/>
        <w:gridCol w:w="658"/>
        <w:gridCol w:w="287"/>
        <w:gridCol w:w="654"/>
        <w:gridCol w:w="845"/>
        <w:gridCol w:w="211"/>
        <w:gridCol w:w="735"/>
        <w:gridCol w:w="100"/>
        <w:gridCol w:w="624"/>
        <w:gridCol w:w="413"/>
        <w:gridCol w:w="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9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出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期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民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正面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籍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政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面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9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状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健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状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单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28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25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地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址</w:t>
            </w:r>
          </w:p>
        </w:tc>
        <w:tc>
          <w:tcPr>
            <w:tcW w:w="462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6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邮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手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机号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275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拟研究选  题</w:t>
            </w:r>
          </w:p>
        </w:tc>
        <w:tc>
          <w:tcPr>
            <w:tcW w:w="734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学习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经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历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（从本科学历开始）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461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毕业院校或工作单位</w:t>
            </w: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学习或从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事专业</w:t>
            </w:r>
          </w:p>
        </w:tc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61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61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61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61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61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论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文</w:t>
            </w:r>
          </w:p>
        </w:tc>
        <w:tc>
          <w:tcPr>
            <w:tcW w:w="567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博士导师</w:t>
            </w:r>
          </w:p>
        </w:tc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专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方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及特长</w:t>
            </w:r>
          </w:p>
        </w:tc>
        <w:tc>
          <w:tcPr>
            <w:tcW w:w="734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9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配偶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子女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配偶姓名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工作单位及职务职称</w:t>
            </w:r>
          </w:p>
        </w:tc>
        <w:tc>
          <w:tcPr>
            <w:tcW w:w="421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9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子女姓名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龄</w:t>
            </w:r>
          </w:p>
        </w:tc>
        <w:tc>
          <w:tcPr>
            <w:tcW w:w="16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8308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lef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lef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u w:val="none"/>
              </w:rPr>
              <w:t>主要科研论文、论著情况</w:t>
            </w:r>
            <w:r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lef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lef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lef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lef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lef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8308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atLeast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拟开展的博士后研究</w:t>
            </w:r>
            <w:r>
              <w:rPr>
                <w:rFonts w:hint="eastAsia"/>
                <w:sz w:val="24"/>
                <w:szCs w:val="24"/>
                <w:lang w:eastAsia="zh-CN"/>
              </w:rPr>
              <w:t>课题计划：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F594D"/>
    <w:rsid w:val="256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2021-07-21T00:30:00Z</dcterms:created>
  <dc:creator>Administrator</dc:creator>
  <cp:lastModifiedBy>Administrator</cp:lastModifiedBy>
  <dcterms:modified xsi:type="dcterms:W3CDTF">2021-07-21T00:31:21Z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2052-11.8.2.8592</vt:lpwstr>
  </property>
</Properties>
</file>