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5"/>
          <w:szCs w:val="25"/>
          <w:shd w:val="clear" w:fill="FFFFFF"/>
        </w:rPr>
        <w:t>昆明市第二十四中学合同制教师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</w:t>
      </w:r>
    </w:p>
    <w:tbl>
      <w:tblPr>
        <w:tblW w:w="0" w:type="auto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853"/>
        <w:gridCol w:w="315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学科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语文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政治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信息技术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通用技术或信息技术岗位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5569"/>
    <w:rsid w:val="4B7E5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2021-07-22T06:40:00Z</dcterms:created>
  <dc:creator>WPS_1609033458</dc:creator>
  <cp:lastModifiedBy>WPS_1609033458</cp:lastModifiedBy>
  <dcterms:modified xsi:type="dcterms:W3CDTF">2021-07-22T06:41:02Z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D7AD8617AFD14D4BAAD560E20F41D2BD</vt:lpwstr>
  </property>
</Properties>
</file>