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D" w:rsidRDefault="001808CD" w:rsidP="001808CD">
      <w:pPr>
        <w:widowControl/>
        <w:rPr>
          <w:rFonts w:ascii="宋体" w:hAnsi="宋体" w:cs="宋体" w:hint="eastAsia"/>
          <w:kern w:val="0"/>
          <w:sz w:val="20"/>
          <w:szCs w:val="2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附件1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 xml:space="preserve">                               </w:t>
      </w:r>
    </w:p>
    <w:p w:rsidR="001808CD" w:rsidRDefault="001808CD" w:rsidP="001808CD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宁国市2021年城区学校选调教师报名申请汇总表</w:t>
      </w:r>
    </w:p>
    <w:tbl>
      <w:tblPr>
        <w:tblW w:w="15025" w:type="dxa"/>
        <w:tblInd w:w="534" w:type="dxa"/>
        <w:tblLayout w:type="fixed"/>
        <w:tblLook w:val="0000"/>
      </w:tblPr>
      <w:tblGrid>
        <w:gridCol w:w="628"/>
        <w:gridCol w:w="1346"/>
        <w:gridCol w:w="735"/>
        <w:gridCol w:w="976"/>
        <w:gridCol w:w="712"/>
        <w:gridCol w:w="713"/>
        <w:gridCol w:w="825"/>
        <w:gridCol w:w="825"/>
        <w:gridCol w:w="553"/>
        <w:gridCol w:w="283"/>
        <w:gridCol w:w="128"/>
        <w:gridCol w:w="581"/>
        <w:gridCol w:w="506"/>
        <w:gridCol w:w="81"/>
        <w:gridCol w:w="165"/>
        <w:gridCol w:w="423"/>
        <w:gridCol w:w="440"/>
        <w:gridCol w:w="475"/>
        <w:gridCol w:w="562"/>
        <w:gridCol w:w="537"/>
        <w:gridCol w:w="411"/>
        <w:gridCol w:w="411"/>
        <w:gridCol w:w="411"/>
        <w:gridCol w:w="1299"/>
        <w:gridCol w:w="999"/>
      </w:tblGrid>
      <w:tr w:rsidR="001808CD" w:rsidTr="00D742E1">
        <w:trPr>
          <w:gridAfter w:val="1"/>
          <w:wAfter w:w="999" w:type="dxa"/>
          <w:trHeight w:val="459"/>
        </w:trPr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85" w:type="dxa"/>
            <w:gridSpan w:val="8"/>
            <w:tcBorders>
              <w:bottom w:val="single" w:sz="4" w:space="0" w:color="auto"/>
            </w:tcBorders>
            <w:vAlign w:val="center"/>
          </w:tcPr>
          <w:p w:rsidR="001808CD" w:rsidRDefault="001808CD" w:rsidP="00D742E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学校（盖章）：                              经办人：                                     </w:t>
            </w: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:rsidR="001808CD" w:rsidRDefault="001808CD" w:rsidP="00D742E1">
            <w:pPr>
              <w:rPr>
                <w:szCs w:val="21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1808CD" w:rsidRDefault="001808CD" w:rsidP="00D742E1">
            <w:pPr>
              <w:rPr>
                <w:szCs w:val="21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1808CD" w:rsidRDefault="001808CD" w:rsidP="00D742E1">
            <w:pPr>
              <w:rPr>
                <w:szCs w:val="21"/>
              </w:rPr>
            </w:pPr>
          </w:p>
        </w:tc>
        <w:tc>
          <w:tcPr>
            <w:tcW w:w="4969" w:type="dxa"/>
            <w:gridSpan w:val="9"/>
            <w:tcBorders>
              <w:bottom w:val="single" w:sz="4" w:space="0" w:color="auto"/>
            </w:tcBorders>
            <w:vAlign w:val="center"/>
          </w:tcPr>
          <w:p w:rsidR="001808CD" w:rsidRDefault="001808CD" w:rsidP="00D742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 w:rsidR="001808CD" w:rsidTr="00D742E1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</w:t>
            </w:r>
          </w:p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进入本市编制时间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进入教龄时间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现任教年级学科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农村学校      服务年限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教龄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年度考核结果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考勤情况</w:t>
            </w:r>
          </w:p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（天）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808CD" w:rsidTr="00D742E1">
        <w:trPr>
          <w:trHeight w:val="101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服务农村学校年限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其中偏远地区年限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报考学段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年限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18年度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19年度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20年度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病假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事假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旷工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808CD" w:rsidTr="00D742E1">
        <w:trPr>
          <w:trHeight w:val="4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08CD" w:rsidTr="00D742E1">
        <w:trPr>
          <w:trHeight w:val="4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08CD" w:rsidTr="00D742E1">
        <w:trPr>
          <w:trHeight w:val="4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08CD" w:rsidTr="00D742E1">
        <w:trPr>
          <w:trHeight w:val="4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08CD" w:rsidTr="00D742E1">
        <w:trPr>
          <w:trHeight w:val="4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08CD" w:rsidTr="00D742E1">
        <w:trPr>
          <w:trHeight w:val="4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08CD" w:rsidTr="00D742E1">
        <w:trPr>
          <w:trHeight w:val="4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08CD" w:rsidTr="00D742E1">
        <w:trPr>
          <w:trHeight w:val="4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08CD" w:rsidTr="00D742E1">
        <w:trPr>
          <w:trHeight w:val="4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D" w:rsidRDefault="001808CD" w:rsidP="00D742E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808CD" w:rsidRDefault="001808CD" w:rsidP="001808CD">
      <w:pPr>
        <w:spacing w:line="440" w:lineRule="exact"/>
        <w:ind w:leftChars="200" w:left="420" w:right="-29"/>
        <w:rPr>
          <w:rFonts w:ascii="仿宋_GB2312" w:eastAsia="仿宋_GB2312" w:hint="eastAsia"/>
          <w:sz w:val="20"/>
          <w:szCs w:val="20"/>
        </w:rPr>
        <w:sectPr w:rsidR="001808CD">
          <w:headerReference w:type="default" r:id="rId4"/>
          <w:pgSz w:w="16840" w:h="11907" w:orient="landscape"/>
          <w:pgMar w:top="1418" w:right="964" w:bottom="1418" w:left="567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int="eastAsia"/>
          <w:b/>
          <w:sz w:val="20"/>
          <w:szCs w:val="20"/>
        </w:rPr>
        <w:t>填表说明：</w:t>
      </w:r>
      <w:r>
        <w:rPr>
          <w:rFonts w:ascii="仿宋_GB2312" w:eastAsia="仿宋_GB2312" w:hint="eastAsia"/>
          <w:sz w:val="20"/>
          <w:szCs w:val="20"/>
        </w:rPr>
        <w:t>出生年月、进入本市编制时间、进入教龄时间栏按年月6位数字填写;进入教龄时间以工资软件内“进入教护时间”为准。职称栏填写，如“二级教师12级”；学科栏按“选调岗位”填写；偏远地区仅指万家学校、胡乐中小学、云梯小学、天湖学校、方塘学校；学段指初中、小学、幼儿园；年度考核据实填写；考勤情况只填数字；其他情况需要说明填写在备注栏。本表一式两份，上报市教体局人事科1份，学校留存1份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08C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808CD"/>
    <w:rsid w:val="001808CD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A2F5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D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header"/>
    <w:basedOn w:val="a"/>
    <w:link w:val="Char"/>
    <w:qFormat/>
    <w:rsid w:val="00180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08C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2021-07-26T08:32:00Z</dcterms:created>
  <dcterms:modified xsi:type="dcterms:W3CDTF">2021-07-26T08:33:00Z</dcterms:modified>
</cp:coreProperties>
</file>