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DE1" w:rsidRPr="0094068A" w:rsidRDefault="00825DE1" w:rsidP="0094068A">
      <w:pPr>
        <w:spacing w:line="15" w:lineRule="auto"/>
        <w:rPr>
          <w:rFonts w:ascii="黑体" w:eastAsia="黑体" w:hAnsi="黑体" w:cs="楷体"/>
          <w:sz w:val="32"/>
          <w:szCs w:val="40"/>
        </w:rPr>
      </w:pPr>
      <w:bookmarkStart w:id="0" w:name="_GoBack"/>
      <w:bookmarkEnd w:id="0"/>
      <w:r w:rsidRPr="0094068A">
        <w:rPr>
          <w:rFonts w:ascii="黑体" w:eastAsia="黑体" w:hAnsi="黑体" w:cs="楷体" w:hint="eastAsia"/>
          <w:sz w:val="32"/>
          <w:szCs w:val="40"/>
        </w:rPr>
        <w:t>附件</w:t>
      </w:r>
      <w:r w:rsidRPr="0094068A">
        <w:rPr>
          <w:rFonts w:ascii="黑体" w:eastAsia="黑体" w:hAnsi="黑体" w:cs="楷体"/>
          <w:sz w:val="32"/>
          <w:szCs w:val="40"/>
        </w:rPr>
        <w:t>4</w:t>
      </w:r>
    </w:p>
    <w:p w:rsidR="00825DE1" w:rsidRDefault="00825DE1">
      <w:pPr>
        <w:spacing w:line="15" w:lineRule="auto"/>
        <w:jc w:val="center"/>
        <w:rPr>
          <w:rFonts w:ascii="楷体" w:eastAsia="楷体" w:hAnsi="楷体" w:cs="楷体"/>
          <w:sz w:val="32"/>
          <w:szCs w:val="40"/>
        </w:rPr>
      </w:pPr>
      <w:r>
        <w:rPr>
          <w:rFonts w:ascii="楷体" w:eastAsia="楷体" w:hAnsi="楷体" w:cs="楷体"/>
          <w:sz w:val="32"/>
          <w:szCs w:val="40"/>
        </w:rPr>
        <w:t>2021</w:t>
      </w:r>
      <w:r>
        <w:rPr>
          <w:rFonts w:ascii="楷体" w:eastAsia="楷体" w:hAnsi="楷体" w:cs="楷体" w:hint="eastAsia"/>
          <w:sz w:val="32"/>
          <w:szCs w:val="40"/>
        </w:rPr>
        <w:t>年平顶山市文化广电和旅游局所属事业单位公开招聘面试必选曲目统计表</w:t>
      </w:r>
    </w:p>
    <w:tbl>
      <w:tblPr>
        <w:tblpPr w:leftFromText="180" w:rightFromText="180" w:vertAnchor="page" w:horzAnchor="page" w:tblpX="1553" w:tblpY="32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8"/>
        <w:gridCol w:w="7200"/>
        <w:gridCol w:w="3420"/>
      </w:tblGrid>
      <w:tr w:rsidR="00825DE1" w:rsidRPr="00273267" w:rsidTr="00185A9E">
        <w:trPr>
          <w:trHeight w:val="1055"/>
        </w:trPr>
        <w:tc>
          <w:tcPr>
            <w:tcW w:w="2628" w:type="dxa"/>
            <w:vAlign w:val="center"/>
          </w:tcPr>
          <w:p w:rsidR="00825DE1" w:rsidRPr="00185A9E" w:rsidRDefault="00825DE1" w:rsidP="0018238B">
            <w:pPr>
              <w:jc w:val="center"/>
              <w:rPr>
                <w:rFonts w:ascii="微软雅黑" w:eastAsia="微软雅黑" w:hAnsi="微软雅黑" w:cs="微软雅黑"/>
                <w:b/>
              </w:rPr>
            </w:pPr>
            <w:r w:rsidRPr="00185A9E">
              <w:rPr>
                <w:rFonts w:ascii="微软雅黑" w:eastAsia="微软雅黑" w:hAnsi="微软雅黑" w:cs="微软雅黑" w:hint="eastAsia"/>
                <w:b/>
              </w:rPr>
              <w:t>声部名称</w:t>
            </w:r>
          </w:p>
        </w:tc>
        <w:tc>
          <w:tcPr>
            <w:tcW w:w="7200" w:type="dxa"/>
            <w:vAlign w:val="center"/>
          </w:tcPr>
          <w:p w:rsidR="00825DE1" w:rsidRPr="00185A9E" w:rsidRDefault="00825DE1" w:rsidP="0018238B">
            <w:pPr>
              <w:jc w:val="center"/>
              <w:rPr>
                <w:rFonts w:ascii="微软雅黑" w:eastAsia="微软雅黑" w:hAnsi="微软雅黑" w:cs="微软雅黑"/>
                <w:b/>
                <w:sz w:val="15"/>
                <w:szCs w:val="18"/>
              </w:rPr>
            </w:pPr>
            <w:r w:rsidRPr="00185A9E">
              <w:rPr>
                <w:rFonts w:ascii="微软雅黑" w:eastAsia="微软雅黑" w:hAnsi="微软雅黑" w:cs="微软雅黑" w:hint="eastAsia"/>
                <w:b/>
              </w:rPr>
              <w:t>必选曲目</w:t>
            </w:r>
          </w:p>
        </w:tc>
        <w:tc>
          <w:tcPr>
            <w:tcW w:w="3420" w:type="dxa"/>
            <w:vAlign w:val="center"/>
          </w:tcPr>
          <w:p w:rsidR="00825DE1" w:rsidRPr="00185A9E" w:rsidRDefault="00825DE1" w:rsidP="0018238B">
            <w:pPr>
              <w:jc w:val="center"/>
              <w:rPr>
                <w:b/>
              </w:rPr>
            </w:pPr>
            <w:r w:rsidRPr="00185A9E">
              <w:rPr>
                <w:rFonts w:ascii="微软雅黑" w:eastAsia="微软雅黑" w:hAnsi="微软雅黑" w:cs="微软雅黑" w:hint="eastAsia"/>
                <w:b/>
              </w:rPr>
              <w:t>备注</w:t>
            </w:r>
          </w:p>
        </w:tc>
      </w:tr>
      <w:tr w:rsidR="00825DE1" w:rsidRPr="00273267" w:rsidTr="00185A9E">
        <w:trPr>
          <w:trHeight w:val="1055"/>
        </w:trPr>
        <w:tc>
          <w:tcPr>
            <w:tcW w:w="2628" w:type="dxa"/>
            <w:vAlign w:val="center"/>
          </w:tcPr>
          <w:p w:rsidR="00825DE1" w:rsidRPr="00273267" w:rsidRDefault="00825DE1" w:rsidP="0018238B">
            <w:pPr>
              <w:jc w:val="center"/>
              <w:rPr>
                <w:rFonts w:ascii="微软雅黑" w:eastAsia="微软雅黑" w:hAnsi="微软雅黑" w:cs="微软雅黑"/>
              </w:rPr>
            </w:pPr>
            <w:r w:rsidRPr="00273267">
              <w:rPr>
                <w:rFonts w:ascii="微软雅黑" w:eastAsia="微软雅黑" w:hAnsi="微软雅黑" w:cs="微软雅黑" w:hint="eastAsia"/>
              </w:rPr>
              <w:t>胡琴类（二胡</w:t>
            </w:r>
            <w:r>
              <w:rPr>
                <w:rFonts w:ascii="微软雅黑" w:eastAsia="微软雅黑" w:hAnsi="微软雅黑" w:cs="微软雅黑" w:hint="eastAsia"/>
              </w:rPr>
              <w:t>、高胡</w:t>
            </w:r>
            <w:r w:rsidRPr="00273267">
              <w:rPr>
                <w:rFonts w:ascii="微软雅黑" w:eastAsia="微软雅黑" w:hAnsi="微软雅黑" w:cs="微软雅黑" w:hint="eastAsia"/>
              </w:rPr>
              <w:t>）</w:t>
            </w:r>
          </w:p>
        </w:tc>
        <w:tc>
          <w:tcPr>
            <w:tcW w:w="7200" w:type="dxa"/>
            <w:vAlign w:val="center"/>
          </w:tcPr>
          <w:p w:rsidR="00825DE1" w:rsidRPr="00185A9E" w:rsidRDefault="00825DE1" w:rsidP="0018238B">
            <w:pPr>
              <w:spacing w:line="15" w:lineRule="auto"/>
              <w:rPr>
                <w:rFonts w:ascii="微软雅黑" w:eastAsia="微软雅黑" w:hAnsi="微软雅黑" w:cs="微软雅黑"/>
                <w:sz w:val="18"/>
                <w:szCs w:val="18"/>
              </w:rPr>
            </w:pPr>
            <w:r w:rsidRPr="00185A9E">
              <w:rPr>
                <w:rFonts w:ascii="微软雅黑" w:eastAsia="微软雅黑" w:hAnsi="微软雅黑" w:cs="微软雅黑" w:hint="eastAsia"/>
                <w:sz w:val="18"/>
                <w:szCs w:val="18"/>
              </w:rPr>
              <w:t>《烛影摇红》作曲：刘天华</w:t>
            </w:r>
            <w:r w:rsidRPr="00185A9E">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5A9E">
              <w:rPr>
                <w:rFonts w:ascii="微软雅黑" w:eastAsia="微软雅黑" w:hAnsi="微软雅黑" w:cs="微软雅黑" w:hint="eastAsia"/>
                <w:sz w:val="18"/>
                <w:szCs w:val="18"/>
              </w:rPr>
              <w:t>《病中吟》作曲：刘天华</w:t>
            </w:r>
          </w:p>
          <w:p w:rsidR="00825DE1" w:rsidRPr="00185A9E" w:rsidRDefault="00825DE1" w:rsidP="0018238B">
            <w:pPr>
              <w:spacing w:line="15" w:lineRule="auto"/>
              <w:rPr>
                <w:rFonts w:ascii="微软雅黑" w:eastAsia="微软雅黑" w:hAnsi="微软雅黑" w:cs="微软雅黑"/>
                <w:sz w:val="18"/>
                <w:szCs w:val="18"/>
              </w:rPr>
            </w:pPr>
            <w:r w:rsidRPr="00185A9E">
              <w:rPr>
                <w:rFonts w:ascii="微软雅黑" w:eastAsia="微软雅黑" w:hAnsi="微软雅黑" w:cs="微软雅黑" w:hint="eastAsia"/>
                <w:sz w:val="18"/>
                <w:szCs w:val="18"/>
              </w:rPr>
              <w:t>《空山鸟语》作曲：刘天华</w:t>
            </w:r>
            <w:r w:rsidRPr="00185A9E">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5A9E">
              <w:rPr>
                <w:rFonts w:ascii="微软雅黑" w:eastAsia="微软雅黑" w:hAnsi="微软雅黑" w:cs="微软雅黑" w:hint="eastAsia"/>
                <w:sz w:val="18"/>
                <w:szCs w:val="18"/>
              </w:rPr>
              <w:t>《月夜》作曲：刘天华</w:t>
            </w:r>
          </w:p>
          <w:p w:rsidR="00825DE1" w:rsidRPr="00185A9E" w:rsidRDefault="00825DE1" w:rsidP="0018238B">
            <w:pPr>
              <w:spacing w:line="15" w:lineRule="auto"/>
              <w:rPr>
                <w:rFonts w:ascii="微软雅黑" w:eastAsia="微软雅黑" w:hAnsi="微软雅黑" w:cs="微软雅黑"/>
                <w:sz w:val="18"/>
                <w:szCs w:val="18"/>
              </w:rPr>
            </w:pPr>
            <w:r w:rsidRPr="00185A9E">
              <w:rPr>
                <w:rFonts w:ascii="微软雅黑" w:eastAsia="微软雅黑" w:hAnsi="微软雅黑" w:cs="微软雅黑" w:hint="eastAsia"/>
                <w:sz w:val="18"/>
                <w:szCs w:val="18"/>
              </w:rPr>
              <w:t>《洪湖主题随想曲》作曲：闵惠芬</w:t>
            </w:r>
            <w:r w:rsidRPr="00185A9E">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5A9E">
              <w:rPr>
                <w:rFonts w:ascii="微软雅黑" w:eastAsia="微软雅黑" w:hAnsi="微软雅黑" w:cs="微软雅黑" w:hint="eastAsia"/>
                <w:sz w:val="18"/>
                <w:szCs w:val="18"/>
              </w:rPr>
              <w:t>《江河水》</w:t>
            </w:r>
            <w:r w:rsidRPr="00185A9E">
              <w:rPr>
                <w:rFonts w:ascii="微软雅黑" w:eastAsia="微软雅黑" w:hAnsi="微软雅黑" w:cs="微软雅黑"/>
                <w:sz w:val="18"/>
                <w:szCs w:val="18"/>
              </w:rPr>
              <w:t xml:space="preserve"> </w:t>
            </w:r>
            <w:r w:rsidRPr="00185A9E">
              <w:rPr>
                <w:rFonts w:ascii="微软雅黑" w:eastAsia="微软雅黑" w:hAnsi="微软雅黑" w:cs="微软雅黑" w:hint="eastAsia"/>
                <w:sz w:val="18"/>
                <w:szCs w:val="18"/>
              </w:rPr>
              <w:t>黄海怀移植</w:t>
            </w:r>
          </w:p>
          <w:p w:rsidR="00825DE1" w:rsidRPr="00185A9E" w:rsidRDefault="00825DE1" w:rsidP="0018238B">
            <w:pPr>
              <w:spacing w:line="15" w:lineRule="auto"/>
              <w:rPr>
                <w:rFonts w:ascii="微软雅黑" w:eastAsia="微软雅黑" w:hAnsi="微软雅黑" w:cs="微软雅黑"/>
                <w:sz w:val="18"/>
                <w:szCs w:val="18"/>
              </w:rPr>
            </w:pPr>
            <w:r w:rsidRPr="00185A9E">
              <w:rPr>
                <w:rFonts w:ascii="微软雅黑" w:eastAsia="微软雅黑" w:hAnsi="微软雅黑" w:cs="微软雅黑" w:hint="eastAsia"/>
                <w:sz w:val="18"/>
                <w:szCs w:val="18"/>
              </w:rPr>
              <w:t>《逍遥津》闵惠芬移植</w:t>
            </w:r>
            <w:r w:rsidRPr="00185A9E">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5A9E">
              <w:rPr>
                <w:rFonts w:ascii="微软雅黑" w:eastAsia="微软雅黑" w:hAnsi="微软雅黑" w:cs="微软雅黑" w:hint="eastAsia"/>
                <w:sz w:val="18"/>
                <w:szCs w:val="18"/>
              </w:rPr>
              <w:t>《豫北叙事曲》作曲：刘文金</w:t>
            </w:r>
          </w:p>
          <w:p w:rsidR="00825DE1" w:rsidRPr="00185A9E" w:rsidRDefault="00825DE1" w:rsidP="0018238B">
            <w:pPr>
              <w:spacing w:line="15" w:lineRule="auto"/>
              <w:rPr>
                <w:rFonts w:ascii="微软雅黑" w:eastAsia="微软雅黑" w:hAnsi="微软雅黑" w:cs="微软雅黑"/>
                <w:sz w:val="18"/>
                <w:szCs w:val="18"/>
              </w:rPr>
            </w:pPr>
            <w:r w:rsidRPr="00185A9E">
              <w:rPr>
                <w:rFonts w:ascii="微软雅黑" w:eastAsia="微软雅黑" w:hAnsi="微软雅黑" w:cs="微软雅黑" w:hint="eastAsia"/>
                <w:sz w:val="18"/>
                <w:szCs w:val="18"/>
              </w:rPr>
              <w:t>《雪山魂塑》作曲：刘文金</w:t>
            </w:r>
            <w:r w:rsidRPr="00185A9E">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5A9E">
              <w:rPr>
                <w:rFonts w:ascii="微软雅黑" w:eastAsia="微软雅黑" w:hAnsi="微软雅黑" w:cs="微软雅黑" w:hint="eastAsia"/>
                <w:sz w:val="18"/>
                <w:szCs w:val="18"/>
              </w:rPr>
              <w:t>《江河云梦》作曲：刘文金</w:t>
            </w:r>
          </w:p>
          <w:p w:rsidR="00825DE1" w:rsidRPr="00185A9E" w:rsidRDefault="00825DE1" w:rsidP="0018238B">
            <w:pPr>
              <w:spacing w:line="15" w:lineRule="auto"/>
              <w:rPr>
                <w:rFonts w:ascii="微软雅黑" w:eastAsia="微软雅黑" w:hAnsi="微软雅黑" w:cs="微软雅黑"/>
                <w:sz w:val="18"/>
                <w:szCs w:val="18"/>
              </w:rPr>
            </w:pPr>
            <w:r w:rsidRPr="00185A9E">
              <w:rPr>
                <w:rFonts w:ascii="微软雅黑" w:eastAsia="微软雅黑" w:hAnsi="微软雅黑" w:cs="微软雅黑" w:hint="eastAsia"/>
                <w:sz w:val="18"/>
                <w:szCs w:val="18"/>
              </w:rPr>
              <w:t>《第一、二、三胡狂想曲》（选择其一）作曲：王建民</w:t>
            </w:r>
          </w:p>
          <w:p w:rsidR="00825DE1" w:rsidRPr="00185A9E" w:rsidRDefault="00825DE1" w:rsidP="0018238B">
            <w:pPr>
              <w:spacing w:line="15" w:lineRule="auto"/>
              <w:rPr>
                <w:rFonts w:ascii="微软雅黑" w:eastAsia="微软雅黑" w:hAnsi="微软雅黑" w:cs="微软雅黑"/>
                <w:sz w:val="18"/>
                <w:szCs w:val="18"/>
              </w:rPr>
            </w:pPr>
            <w:r w:rsidRPr="00185A9E">
              <w:rPr>
                <w:rFonts w:ascii="微软雅黑" w:eastAsia="微软雅黑" w:hAnsi="微软雅黑" w:cs="微软雅黑" w:hint="eastAsia"/>
                <w:sz w:val="18"/>
                <w:szCs w:val="18"/>
              </w:rPr>
              <w:t>《流浪者之歌》根据萨拉萨蒂小提琴独奏改编</w:t>
            </w:r>
          </w:p>
          <w:p w:rsidR="00825DE1" w:rsidRPr="00185A9E" w:rsidRDefault="00825DE1" w:rsidP="0018238B">
            <w:pPr>
              <w:spacing w:line="15" w:lineRule="auto"/>
              <w:rPr>
                <w:rFonts w:ascii="微软雅黑" w:eastAsia="微软雅黑" w:hAnsi="微软雅黑" w:cs="微软雅黑"/>
                <w:sz w:val="18"/>
                <w:szCs w:val="18"/>
              </w:rPr>
            </w:pPr>
            <w:r w:rsidRPr="00185A9E">
              <w:rPr>
                <w:rFonts w:ascii="微软雅黑" w:eastAsia="微软雅黑" w:hAnsi="微软雅黑" w:cs="微软雅黑" w:hint="eastAsia"/>
                <w:sz w:val="18"/>
                <w:szCs w:val="18"/>
              </w:rPr>
              <w:t>《野蜂飞舞》根据里姆斯基</w:t>
            </w:r>
            <w:r w:rsidRPr="00185A9E">
              <w:rPr>
                <w:rFonts w:ascii="微软雅黑" w:eastAsia="微软雅黑" w:hAnsi="微软雅黑" w:cs="微软雅黑"/>
                <w:sz w:val="18"/>
                <w:szCs w:val="18"/>
              </w:rPr>
              <w:t>-</w:t>
            </w:r>
            <w:r w:rsidRPr="00185A9E">
              <w:rPr>
                <w:rFonts w:ascii="微软雅黑" w:eastAsia="微软雅黑" w:hAnsi="微软雅黑" w:cs="微软雅黑" w:hint="eastAsia"/>
                <w:sz w:val="18"/>
                <w:szCs w:val="18"/>
              </w:rPr>
              <w:t>科萨科夫原曲改编</w:t>
            </w:r>
          </w:p>
          <w:p w:rsidR="00825DE1" w:rsidRPr="00185A9E" w:rsidRDefault="00825DE1" w:rsidP="0018238B">
            <w:pPr>
              <w:spacing w:line="15" w:lineRule="auto"/>
              <w:rPr>
                <w:rFonts w:ascii="微软雅黑" w:eastAsia="微软雅黑" w:hAnsi="微软雅黑" w:cs="微软雅黑"/>
                <w:sz w:val="18"/>
                <w:szCs w:val="18"/>
              </w:rPr>
            </w:pPr>
            <w:r w:rsidRPr="00185A9E">
              <w:rPr>
                <w:rFonts w:ascii="微软雅黑" w:eastAsia="微软雅黑" w:hAnsi="微软雅黑" w:cs="微软雅黑" w:hint="eastAsia"/>
                <w:sz w:val="18"/>
                <w:szCs w:val="18"/>
              </w:rPr>
              <w:t>《蒙风》作曲：高韶青</w:t>
            </w:r>
            <w:r w:rsidRPr="00185A9E">
              <w:rPr>
                <w:rFonts w:ascii="微软雅黑" w:eastAsia="微软雅黑" w:hAnsi="微软雅黑" w:cs="微软雅黑"/>
                <w:sz w:val="18"/>
                <w:szCs w:val="18"/>
              </w:rPr>
              <w:t xml:space="preserve">    </w:t>
            </w:r>
            <w:r w:rsidRPr="00185A9E">
              <w:rPr>
                <w:rFonts w:ascii="微软雅黑" w:eastAsia="微软雅黑" w:hAnsi="微软雅黑" w:cs="微软雅黑" w:hint="eastAsia"/>
                <w:sz w:val="18"/>
                <w:szCs w:val="18"/>
              </w:rPr>
              <w:t>《秦腔主题变奏》赵震霄、鲁日融编曲</w:t>
            </w:r>
          </w:p>
          <w:p w:rsidR="00825DE1" w:rsidRPr="00185A9E" w:rsidRDefault="00825DE1" w:rsidP="0018238B">
            <w:pPr>
              <w:rPr>
                <w:rFonts w:ascii="微软雅黑" w:eastAsia="微软雅黑" w:hAnsi="微软雅黑" w:cs="微软雅黑"/>
                <w:sz w:val="18"/>
                <w:szCs w:val="18"/>
              </w:rPr>
            </w:pPr>
            <w:r w:rsidRPr="00185A9E">
              <w:rPr>
                <w:rFonts w:ascii="微软雅黑" w:eastAsia="微软雅黑" w:hAnsi="微软雅黑" w:cs="微软雅黑" w:hint="eastAsia"/>
                <w:sz w:val="18"/>
                <w:szCs w:val="18"/>
              </w:rPr>
              <w:t>《兰花花叙事曲》关铭编曲</w:t>
            </w:r>
          </w:p>
        </w:tc>
        <w:tc>
          <w:tcPr>
            <w:tcW w:w="3420" w:type="dxa"/>
            <w:vAlign w:val="center"/>
          </w:tcPr>
          <w:p w:rsidR="00825DE1" w:rsidRPr="00273267" w:rsidRDefault="00825DE1" w:rsidP="00D02F64">
            <w:pPr>
              <w:spacing w:line="500" w:lineRule="exact"/>
              <w:jc w:val="center"/>
              <w:rPr>
                <w:rFonts w:ascii="微软雅黑" w:eastAsia="微软雅黑" w:hAnsi="微软雅黑" w:cs="微软雅黑"/>
              </w:rP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238B">
        <w:trPr>
          <w:trHeight w:val="1261"/>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胡琴类（中胡）</w:t>
            </w:r>
          </w:p>
        </w:tc>
        <w:tc>
          <w:tcPr>
            <w:tcW w:w="7200" w:type="dxa"/>
            <w:vAlign w:val="center"/>
          </w:tcPr>
          <w:p w:rsidR="00825DE1" w:rsidRPr="00185A9E" w:rsidRDefault="00825DE1" w:rsidP="00D02F64">
            <w:pPr>
              <w:rPr>
                <w:rFonts w:ascii="微软雅黑" w:eastAsia="微软雅黑" w:hAnsi="微软雅黑" w:cs="微软雅黑"/>
                <w:sz w:val="18"/>
                <w:szCs w:val="18"/>
              </w:rPr>
            </w:pPr>
            <w:r w:rsidRPr="00185A9E">
              <w:rPr>
                <w:rFonts w:ascii="微软雅黑" w:eastAsia="微软雅黑" w:hAnsi="微软雅黑" w:cs="微软雅黑" w:hint="eastAsia"/>
                <w:sz w:val="18"/>
                <w:szCs w:val="18"/>
              </w:rPr>
              <w:t>《在草原上》作曲：刘明源</w:t>
            </w:r>
          </w:p>
          <w:p w:rsidR="00825DE1" w:rsidRPr="00185A9E" w:rsidRDefault="00825DE1" w:rsidP="00D02F64">
            <w:pPr>
              <w:rPr>
                <w:rFonts w:ascii="微软雅黑" w:eastAsia="微软雅黑" w:hAnsi="微软雅黑" w:cs="微软雅黑"/>
                <w:sz w:val="18"/>
                <w:szCs w:val="18"/>
              </w:rPr>
            </w:pPr>
            <w:r w:rsidRPr="00185A9E">
              <w:rPr>
                <w:rFonts w:ascii="微软雅黑" w:eastAsia="微软雅黑" w:hAnsi="微软雅黑" w:cs="微软雅黑" w:hint="eastAsia"/>
                <w:sz w:val="18"/>
                <w:szCs w:val="18"/>
              </w:rPr>
              <w:t>《苏武牧羊》朱昌耀</w:t>
            </w:r>
            <w:r w:rsidRPr="00185A9E">
              <w:rPr>
                <w:rFonts w:ascii="微软雅黑" w:eastAsia="微软雅黑" w:hAnsi="微软雅黑" w:cs="微软雅黑"/>
                <w:sz w:val="18"/>
                <w:szCs w:val="18"/>
              </w:rPr>
              <w:t xml:space="preserve"> </w:t>
            </w:r>
            <w:r w:rsidRPr="00185A9E">
              <w:rPr>
                <w:rFonts w:ascii="微软雅黑" w:eastAsia="微软雅黑" w:hAnsi="微软雅黑" w:cs="微软雅黑" w:hint="eastAsia"/>
                <w:sz w:val="18"/>
                <w:szCs w:val="18"/>
              </w:rPr>
              <w:t>编曲</w:t>
            </w:r>
          </w:p>
        </w:tc>
        <w:tc>
          <w:tcPr>
            <w:tcW w:w="3420" w:type="dxa"/>
            <w:vAlign w:val="center"/>
          </w:tcPr>
          <w:p w:rsidR="00825DE1" w:rsidRPr="00273267" w:rsidRDefault="00825DE1" w:rsidP="00D02F64">
            <w:pPr>
              <w:spacing w:line="500" w:lineRule="exact"/>
              <w:jc w:val="center"/>
              <w:rPr>
                <w:rFonts w:ascii="微软雅黑" w:eastAsia="微软雅黑" w:hAnsi="微软雅黑" w:cs="微软雅黑"/>
              </w:rP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238B">
        <w:trPr>
          <w:trHeight w:val="2054"/>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古筝</w:t>
            </w:r>
          </w:p>
        </w:tc>
        <w:tc>
          <w:tcPr>
            <w:tcW w:w="7200" w:type="dxa"/>
          </w:tcPr>
          <w:p w:rsidR="00825DE1" w:rsidRPr="00185A9E" w:rsidRDefault="00825DE1" w:rsidP="00D02F64">
            <w:pPr>
              <w:rPr>
                <w:rFonts w:ascii="微软雅黑" w:eastAsia="微软雅黑" w:hAnsi="微软雅黑" w:cs="微软雅黑"/>
                <w:sz w:val="18"/>
                <w:szCs w:val="18"/>
              </w:rPr>
            </w:pPr>
            <w:r w:rsidRPr="00185A9E">
              <w:rPr>
                <w:rFonts w:ascii="微软雅黑" w:eastAsia="微软雅黑" w:hAnsi="微软雅黑" w:cs="微软雅黑" w:hint="eastAsia"/>
                <w:sz w:val="18"/>
                <w:szCs w:val="18"/>
              </w:rPr>
              <w:t>《幻想曲》作曲：王建民</w:t>
            </w:r>
          </w:p>
          <w:p w:rsidR="00825DE1" w:rsidRPr="00185A9E" w:rsidRDefault="00825DE1" w:rsidP="00D02F64">
            <w:pPr>
              <w:rPr>
                <w:rFonts w:ascii="微软雅黑" w:eastAsia="微软雅黑" w:hAnsi="微软雅黑" w:cs="微软雅黑"/>
                <w:sz w:val="18"/>
                <w:szCs w:val="18"/>
              </w:rPr>
            </w:pPr>
            <w:r w:rsidRPr="00185A9E">
              <w:rPr>
                <w:rFonts w:ascii="微软雅黑" w:eastAsia="微软雅黑" w:hAnsi="微软雅黑" w:cs="微软雅黑" w:hint="eastAsia"/>
                <w:sz w:val="18"/>
                <w:szCs w:val="18"/>
              </w:rPr>
              <w:t>《西域随想》作曲：王建民</w:t>
            </w:r>
          </w:p>
          <w:p w:rsidR="00825DE1" w:rsidRPr="00185A9E" w:rsidRDefault="00825DE1" w:rsidP="00D02F64">
            <w:pPr>
              <w:rPr>
                <w:rFonts w:ascii="微软雅黑" w:eastAsia="微软雅黑" w:hAnsi="微软雅黑" w:cs="微软雅黑"/>
                <w:sz w:val="18"/>
                <w:szCs w:val="18"/>
              </w:rPr>
            </w:pPr>
            <w:r w:rsidRPr="00185A9E">
              <w:rPr>
                <w:rFonts w:ascii="微软雅黑" w:eastAsia="微软雅黑" w:hAnsi="微软雅黑" w:cs="微软雅黑" w:hint="eastAsia"/>
                <w:sz w:val="18"/>
                <w:szCs w:val="18"/>
              </w:rPr>
              <w:t>《打虎上山》编曲：王中山</w:t>
            </w:r>
          </w:p>
          <w:p w:rsidR="00825DE1" w:rsidRPr="00185A9E" w:rsidRDefault="00825DE1" w:rsidP="00D02F64">
            <w:pPr>
              <w:rPr>
                <w:rFonts w:ascii="微软雅黑" w:eastAsia="微软雅黑" w:hAnsi="微软雅黑" w:cs="微软雅黑"/>
                <w:sz w:val="18"/>
                <w:szCs w:val="18"/>
              </w:rPr>
            </w:pPr>
            <w:r w:rsidRPr="00185A9E">
              <w:rPr>
                <w:rFonts w:ascii="微软雅黑" w:eastAsia="微软雅黑" w:hAnsi="微软雅黑" w:cs="微软雅黑" w:hint="eastAsia"/>
                <w:sz w:val="18"/>
                <w:szCs w:val="18"/>
              </w:rPr>
              <w:t>《晓雾》作曲：王中山</w:t>
            </w:r>
          </w:p>
          <w:p w:rsidR="00825DE1" w:rsidRPr="00185A9E" w:rsidRDefault="00825DE1" w:rsidP="00D02F64">
            <w:pPr>
              <w:rPr>
                <w:rFonts w:ascii="微软雅黑" w:eastAsia="微软雅黑" w:hAnsi="微软雅黑" w:cs="微软雅黑"/>
                <w:sz w:val="18"/>
                <w:szCs w:val="18"/>
              </w:rPr>
            </w:pPr>
            <w:r w:rsidRPr="00185A9E">
              <w:rPr>
                <w:rFonts w:ascii="微软雅黑" w:eastAsia="微软雅黑" w:hAnsi="微软雅黑" w:cs="微软雅黑" w:hint="eastAsia"/>
                <w:sz w:val="18"/>
                <w:szCs w:val="18"/>
              </w:rPr>
              <w:t>《汉江韵》作曲：乔金文</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5A9E">
        <w:trPr>
          <w:trHeight w:val="1070"/>
        </w:trPr>
        <w:tc>
          <w:tcPr>
            <w:tcW w:w="2628" w:type="dxa"/>
            <w:vAlign w:val="center"/>
          </w:tcPr>
          <w:p w:rsidR="00825DE1" w:rsidRPr="00185A9E" w:rsidRDefault="00825DE1" w:rsidP="00D02F64">
            <w:pPr>
              <w:jc w:val="center"/>
              <w:rPr>
                <w:rFonts w:ascii="微软雅黑" w:eastAsia="微软雅黑" w:hAnsi="微软雅黑" w:cs="微软雅黑"/>
                <w:b/>
              </w:rPr>
            </w:pPr>
            <w:r w:rsidRPr="00185A9E">
              <w:rPr>
                <w:rFonts w:ascii="微软雅黑" w:eastAsia="微软雅黑" w:hAnsi="微软雅黑" w:cs="微软雅黑" w:hint="eastAsia"/>
                <w:b/>
              </w:rPr>
              <w:t>声部名称</w:t>
            </w:r>
          </w:p>
        </w:tc>
        <w:tc>
          <w:tcPr>
            <w:tcW w:w="7200" w:type="dxa"/>
            <w:vAlign w:val="center"/>
          </w:tcPr>
          <w:p w:rsidR="00825DE1" w:rsidRPr="00185A9E" w:rsidRDefault="00825DE1" w:rsidP="00D02F64">
            <w:pPr>
              <w:jc w:val="center"/>
              <w:rPr>
                <w:rFonts w:ascii="微软雅黑" w:eastAsia="微软雅黑" w:hAnsi="微软雅黑" w:cs="微软雅黑"/>
                <w:b/>
                <w:sz w:val="15"/>
                <w:szCs w:val="18"/>
              </w:rPr>
            </w:pPr>
            <w:r w:rsidRPr="00185A9E">
              <w:rPr>
                <w:rFonts w:ascii="微软雅黑" w:eastAsia="微软雅黑" w:hAnsi="微软雅黑" w:cs="微软雅黑" w:hint="eastAsia"/>
                <w:b/>
              </w:rPr>
              <w:t>必选曲目</w:t>
            </w:r>
          </w:p>
        </w:tc>
        <w:tc>
          <w:tcPr>
            <w:tcW w:w="3420" w:type="dxa"/>
            <w:vAlign w:val="center"/>
          </w:tcPr>
          <w:p w:rsidR="00825DE1" w:rsidRPr="00185A9E" w:rsidRDefault="00825DE1" w:rsidP="00D02F64">
            <w:pPr>
              <w:jc w:val="center"/>
              <w:rPr>
                <w:b/>
              </w:rPr>
            </w:pPr>
            <w:r w:rsidRPr="00185A9E">
              <w:rPr>
                <w:rFonts w:ascii="微软雅黑" w:eastAsia="微软雅黑" w:hAnsi="微软雅黑" w:cs="微软雅黑" w:hint="eastAsia"/>
                <w:b/>
              </w:rPr>
              <w:t>备注</w:t>
            </w:r>
          </w:p>
        </w:tc>
      </w:tr>
      <w:tr w:rsidR="00825DE1" w:rsidRPr="00273267" w:rsidTr="00185A9E">
        <w:trPr>
          <w:trHeight w:val="1699"/>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琵琶</w:t>
            </w:r>
          </w:p>
        </w:tc>
        <w:tc>
          <w:tcPr>
            <w:tcW w:w="7200" w:type="dxa"/>
          </w:tcPr>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《十面埋伏》传统曲目</w:t>
            </w:r>
            <w:r w:rsidRPr="0018238B">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《霸王卸甲》传统曲目</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《点》作曲：陈怡</w:t>
            </w:r>
            <w:r w:rsidRPr="0018238B">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《祝福》作曲：赵季平</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《春秋》作曲：唐建平</w:t>
            </w:r>
            <w:r w:rsidRPr="0018238B">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《汉字》作曲：张一兵</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《楼兰姑娘》作曲：刘锡津</w:t>
            </w:r>
            <w:r w:rsidRPr="0018238B">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《虚籁》作曲：刘天华</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《昭君出塞》作曲：华彦钧</w:t>
            </w:r>
            <w:r w:rsidRPr="0018238B">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《龙船》作曲：华彦钧</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《天鹅》作曲：刘德海</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《草原英雄小姐妹》作曲：刘德海、王燕樵、吴祖强</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001B63">
        <w:trPr>
          <w:trHeight w:val="1373"/>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中阮</w:t>
            </w:r>
          </w:p>
        </w:tc>
        <w:tc>
          <w:tcPr>
            <w:tcW w:w="7200" w:type="dxa"/>
          </w:tcPr>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《云南回忆》作曲：刘星</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《满江红》作曲：林吉良</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《瓷器》作曲：张一兵</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《丝路驼铃》作曲：宁</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勇</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《剑器》作曲：徐昌俊</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《侗歌》编曲：林吉良</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《悠远的歌声》作曲：陈文杰</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238B">
        <w:trPr>
          <w:trHeight w:val="1518"/>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柳琴</w:t>
            </w:r>
          </w:p>
        </w:tc>
        <w:tc>
          <w:tcPr>
            <w:tcW w:w="7200" w:type="dxa"/>
          </w:tcPr>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《春到沂河》作曲：王惠然</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郑宝恒改编</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《剑器》作曲：徐昌俊</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《天地星空》</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作曲</w:t>
            </w:r>
            <w:r w:rsidRPr="0018238B">
              <w:rPr>
                <w:rFonts w:ascii="微软雅黑" w:eastAsia="微软雅黑" w:hAnsi="微软雅黑" w:cs="微软雅黑"/>
                <w:sz w:val="18"/>
                <w:szCs w:val="18"/>
              </w:rPr>
              <w:t>:</w:t>
            </w:r>
            <w:r w:rsidRPr="0018238B">
              <w:rPr>
                <w:rFonts w:ascii="微软雅黑" w:eastAsia="微软雅黑" w:hAnsi="微软雅黑" w:cs="微软雅黑" w:hint="eastAsia"/>
                <w:sz w:val="18"/>
                <w:szCs w:val="18"/>
              </w:rPr>
              <w:t>苏文庆、郑翠萍</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《无穷动》根据帕格尼尼原曲改编</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5A9E">
        <w:trPr>
          <w:trHeight w:val="1070"/>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箜篌</w:t>
            </w:r>
          </w:p>
        </w:tc>
        <w:tc>
          <w:tcPr>
            <w:tcW w:w="7200" w:type="dxa"/>
          </w:tcPr>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《清明上河图》（独奏版</w:t>
            </w:r>
            <w:r w:rsidRPr="0018238B">
              <w:rPr>
                <w:rFonts w:ascii="微软雅黑" w:eastAsia="微软雅黑" w:hAnsi="微软雅黑" w:cs="微软雅黑"/>
                <w:sz w:val="18"/>
                <w:szCs w:val="18"/>
              </w:rPr>
              <w:t xml:space="preserve">1-3 </w:t>
            </w:r>
            <w:r w:rsidRPr="0018238B">
              <w:rPr>
                <w:rFonts w:ascii="微软雅黑" w:eastAsia="微软雅黑" w:hAnsi="微软雅黑" w:cs="微软雅黑" w:hint="eastAsia"/>
                <w:sz w:val="18"/>
                <w:szCs w:val="18"/>
              </w:rPr>
              <w:t>乐章）</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刘为光</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曲</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《清影》</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李海晖</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曲</w:t>
            </w:r>
            <w:r w:rsidRPr="0018238B">
              <w:rPr>
                <w:rFonts w:ascii="微软雅黑" w:eastAsia="微软雅黑" w:hAnsi="微软雅黑" w:cs="微软雅黑"/>
                <w:sz w:val="18"/>
                <w:szCs w:val="18"/>
              </w:rPr>
              <w:t xml:space="preserve"> </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《思凡》</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唐洪云</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曲</w:t>
            </w:r>
            <w:r w:rsidRPr="0018238B">
              <w:rPr>
                <w:rFonts w:ascii="微软雅黑" w:eastAsia="微软雅黑" w:hAnsi="微软雅黑" w:cs="微软雅黑"/>
                <w:sz w:val="18"/>
                <w:szCs w:val="18"/>
              </w:rPr>
              <w:t xml:space="preserve">  </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《沉月》</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柴珏</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曲</w:t>
            </w:r>
            <w:r w:rsidRPr="0018238B">
              <w:rPr>
                <w:rFonts w:ascii="微软雅黑" w:eastAsia="微软雅黑" w:hAnsi="微软雅黑" w:cs="微软雅黑"/>
                <w:sz w:val="18"/>
                <w:szCs w:val="18"/>
              </w:rPr>
              <w:t xml:space="preserve">   </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《春江花月夜》</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古曲</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谢哲芝改编</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乐平秋移植</w:t>
            </w:r>
            <w:r w:rsidRPr="0018238B">
              <w:rPr>
                <w:rFonts w:ascii="微软雅黑" w:eastAsia="微软雅黑" w:hAnsi="微软雅黑" w:cs="微软雅黑"/>
                <w:sz w:val="18"/>
                <w:szCs w:val="18"/>
              </w:rPr>
              <w:t xml:space="preserve">  </w:t>
            </w:r>
          </w:p>
          <w:p w:rsidR="00825DE1" w:rsidRPr="0018238B" w:rsidRDefault="00825DE1" w:rsidP="00D02F64">
            <w:pPr>
              <w:rPr>
                <w:rFonts w:ascii="微软雅黑" w:eastAsia="微软雅黑" w:hAnsi="微软雅黑" w:cs="微软雅黑"/>
                <w:sz w:val="18"/>
                <w:szCs w:val="18"/>
              </w:rPr>
            </w:pPr>
            <w:r w:rsidRPr="0018238B">
              <w:rPr>
                <w:rFonts w:ascii="微软雅黑" w:eastAsia="微软雅黑" w:hAnsi="微软雅黑" w:cs="微软雅黑" w:hint="eastAsia"/>
                <w:sz w:val="18"/>
                <w:szCs w:val="18"/>
              </w:rPr>
              <w:t>《地</w:t>
            </w:r>
            <w:r w:rsidRPr="0018238B">
              <w:rPr>
                <w:rFonts w:ascii="微软雅黑" w:eastAsia="微软雅黑" w:hAnsi="微软雅黑" w:cs="微软雅黑"/>
                <w:sz w:val="18"/>
                <w:szCs w:val="18"/>
              </w:rPr>
              <w:t>—</w:t>
            </w:r>
            <w:r w:rsidRPr="0018238B">
              <w:rPr>
                <w:rFonts w:ascii="微软雅黑" w:eastAsia="微软雅黑" w:hAnsi="微软雅黑" w:cs="微软雅黑" w:hint="eastAsia"/>
                <w:sz w:val="18"/>
                <w:szCs w:val="18"/>
              </w:rPr>
              <w:t>醉客伏泥》</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刘锡津</w:t>
            </w:r>
            <w:r w:rsidRPr="0018238B">
              <w:rPr>
                <w:rFonts w:ascii="微软雅黑" w:eastAsia="微软雅黑" w:hAnsi="微软雅黑" w:cs="微软雅黑"/>
                <w:sz w:val="18"/>
                <w:szCs w:val="18"/>
              </w:rPr>
              <w:t xml:space="preserve"> </w:t>
            </w:r>
            <w:r w:rsidRPr="0018238B">
              <w:rPr>
                <w:rFonts w:ascii="微软雅黑" w:eastAsia="微软雅黑" w:hAnsi="微软雅黑" w:cs="微软雅黑" w:hint="eastAsia"/>
                <w:sz w:val="18"/>
                <w:szCs w:val="18"/>
              </w:rPr>
              <w:t>曲</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001B63" w:rsidTr="00185A9E">
        <w:trPr>
          <w:trHeight w:val="1070"/>
        </w:trPr>
        <w:tc>
          <w:tcPr>
            <w:tcW w:w="2628" w:type="dxa"/>
            <w:vAlign w:val="center"/>
          </w:tcPr>
          <w:p w:rsidR="00825DE1" w:rsidRPr="00001B63" w:rsidRDefault="00825DE1" w:rsidP="00D02F64">
            <w:pPr>
              <w:jc w:val="center"/>
              <w:rPr>
                <w:rFonts w:ascii="微软雅黑" w:eastAsia="微软雅黑" w:hAnsi="微软雅黑" w:cs="微软雅黑"/>
                <w:b/>
              </w:rPr>
            </w:pPr>
            <w:r w:rsidRPr="00001B63">
              <w:rPr>
                <w:rFonts w:ascii="微软雅黑" w:eastAsia="微软雅黑" w:hAnsi="微软雅黑" w:cs="微软雅黑" w:hint="eastAsia"/>
                <w:b/>
              </w:rPr>
              <w:t>声部名称</w:t>
            </w:r>
          </w:p>
        </w:tc>
        <w:tc>
          <w:tcPr>
            <w:tcW w:w="7200" w:type="dxa"/>
            <w:vAlign w:val="center"/>
          </w:tcPr>
          <w:p w:rsidR="00825DE1" w:rsidRPr="00001B63" w:rsidRDefault="00825DE1" w:rsidP="00D02F64">
            <w:pPr>
              <w:jc w:val="center"/>
              <w:rPr>
                <w:rFonts w:ascii="微软雅黑" w:eastAsia="微软雅黑" w:hAnsi="微软雅黑" w:cs="微软雅黑"/>
                <w:b/>
                <w:sz w:val="15"/>
                <w:szCs w:val="18"/>
              </w:rPr>
            </w:pPr>
            <w:r w:rsidRPr="00001B63">
              <w:rPr>
                <w:rFonts w:ascii="微软雅黑" w:eastAsia="微软雅黑" w:hAnsi="微软雅黑" w:cs="微软雅黑" w:hint="eastAsia"/>
                <w:b/>
              </w:rPr>
              <w:t>必选曲目</w:t>
            </w:r>
          </w:p>
        </w:tc>
        <w:tc>
          <w:tcPr>
            <w:tcW w:w="3420" w:type="dxa"/>
            <w:vAlign w:val="center"/>
          </w:tcPr>
          <w:p w:rsidR="00825DE1" w:rsidRPr="00001B63" w:rsidRDefault="00825DE1" w:rsidP="00D02F64">
            <w:pPr>
              <w:jc w:val="center"/>
              <w:rPr>
                <w:b/>
              </w:rPr>
            </w:pPr>
            <w:r w:rsidRPr="00001B63">
              <w:rPr>
                <w:rFonts w:ascii="微软雅黑" w:eastAsia="微软雅黑" w:hAnsi="微软雅黑" w:cs="微软雅黑" w:hint="eastAsia"/>
                <w:b/>
              </w:rPr>
              <w:t>备注</w:t>
            </w:r>
          </w:p>
        </w:tc>
      </w:tr>
      <w:tr w:rsidR="00825DE1" w:rsidRPr="00273267" w:rsidTr="00185A9E">
        <w:trPr>
          <w:trHeight w:val="1070"/>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扬琴</w:t>
            </w:r>
          </w:p>
        </w:tc>
        <w:tc>
          <w:tcPr>
            <w:tcW w:w="7200" w:type="dxa"/>
          </w:tcPr>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《阳光照耀着塔什库尔干》陈钢曲，徐平心改编</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《海燕》韩志明曲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《林冲夜奔》项祖华曲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《凤凰于飞》桂习礼曲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《狂想曲》王丹红曲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《云端》</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王瑟曲</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5A9E">
        <w:trPr>
          <w:trHeight w:val="1070"/>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唢呐</w:t>
            </w:r>
          </w:p>
        </w:tc>
        <w:tc>
          <w:tcPr>
            <w:tcW w:w="7200" w:type="dxa"/>
          </w:tcPr>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《百鸟朝凤》</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郝玉岐编曲</w:t>
            </w:r>
            <w:r w:rsidRPr="00001B63">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《全家福》郝玉岐编曲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《胜利秧歌》作曲：石海彬</w:t>
            </w:r>
            <w:r w:rsidRPr="00001B63">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《拉呱》陈明白</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刘炳臣等编曲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《六字开门》胡海泉曲</w:t>
            </w:r>
            <w:r w:rsidRPr="00001B63">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《黄土情》作曲：周东朝</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《唤凤》作曲：郭文景</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5A9E">
        <w:trPr>
          <w:trHeight w:val="1070"/>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笛子</w:t>
            </w:r>
          </w:p>
        </w:tc>
        <w:tc>
          <w:tcPr>
            <w:tcW w:w="7200" w:type="dxa"/>
          </w:tcPr>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《三五七》作曲：赵松庭</w:t>
            </w:r>
            <w:r w:rsidRPr="00001B63">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《鹧鸪飞》改编：陆春龄</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《喜相逢》作曲：冯子存</w:t>
            </w:r>
            <w:r w:rsidRPr="00001B63">
              <w:rPr>
                <w:rFonts w:ascii="微软雅黑" w:eastAsia="微软雅黑" w:hAnsi="微软雅黑" w:cs="微软雅黑"/>
                <w:sz w:val="18"/>
                <w:szCs w:val="18"/>
              </w:rPr>
              <w:t xml:space="preserve">       </w:t>
            </w:r>
            <w:r>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《飞歌》作曲：唐建平</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《五梆子》编曲：冯子存</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《帕米尔的春天》编曲：李大同</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《春到湘江》作曲：宁保生</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5A9E">
        <w:trPr>
          <w:trHeight w:val="1218"/>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高音键笙</w:t>
            </w:r>
          </w:p>
        </w:tc>
        <w:tc>
          <w:tcPr>
            <w:tcW w:w="7200" w:type="dxa"/>
          </w:tcPr>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《晋调》阎海登曲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《冬猎》文佳良曲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《虹》（第二、三乐章）刘文金曲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《阳光照在塔什库尔干》李光陆</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陈硕移植</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5A9E">
        <w:trPr>
          <w:trHeight w:val="1070"/>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中、低音笙</w:t>
            </w:r>
          </w:p>
        </w:tc>
        <w:tc>
          <w:tcPr>
            <w:tcW w:w="7200" w:type="dxa"/>
          </w:tcPr>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《苗寨月夜》曹建国</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李明轩曲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《难忘的泼水节》董洪德</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胡天泉曲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《渔舟唱晚》林伟华</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胡天泉曲</w:t>
            </w:r>
          </w:p>
        </w:tc>
        <w:tc>
          <w:tcPr>
            <w:tcW w:w="3420" w:type="dxa"/>
            <w:vAlign w:val="center"/>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185A9E">
        <w:trPr>
          <w:trHeight w:val="1070"/>
        </w:trPr>
        <w:tc>
          <w:tcPr>
            <w:tcW w:w="2628" w:type="dxa"/>
            <w:vAlign w:val="center"/>
          </w:tcPr>
          <w:p w:rsidR="00825DE1" w:rsidRPr="00001B63" w:rsidRDefault="00825DE1" w:rsidP="00D02F64">
            <w:pPr>
              <w:jc w:val="center"/>
              <w:rPr>
                <w:rFonts w:ascii="微软雅黑" w:eastAsia="微软雅黑" w:hAnsi="微软雅黑" w:cs="微软雅黑"/>
                <w:b/>
              </w:rPr>
            </w:pPr>
            <w:r w:rsidRPr="00001B63">
              <w:rPr>
                <w:rFonts w:ascii="微软雅黑" w:eastAsia="微软雅黑" w:hAnsi="微软雅黑" w:cs="微软雅黑" w:hint="eastAsia"/>
                <w:b/>
              </w:rPr>
              <w:t>声部名称</w:t>
            </w:r>
          </w:p>
        </w:tc>
        <w:tc>
          <w:tcPr>
            <w:tcW w:w="7200" w:type="dxa"/>
            <w:vAlign w:val="center"/>
          </w:tcPr>
          <w:p w:rsidR="00825DE1" w:rsidRPr="00001B63" w:rsidRDefault="00825DE1" w:rsidP="00D02F64">
            <w:pPr>
              <w:jc w:val="center"/>
              <w:rPr>
                <w:rFonts w:ascii="微软雅黑" w:eastAsia="微软雅黑" w:hAnsi="微软雅黑" w:cs="微软雅黑"/>
                <w:b/>
                <w:sz w:val="15"/>
                <w:szCs w:val="18"/>
              </w:rPr>
            </w:pPr>
            <w:r w:rsidRPr="00001B63">
              <w:rPr>
                <w:rFonts w:ascii="微软雅黑" w:eastAsia="微软雅黑" w:hAnsi="微软雅黑" w:cs="微软雅黑" w:hint="eastAsia"/>
                <w:b/>
              </w:rPr>
              <w:t>必选曲目</w:t>
            </w:r>
          </w:p>
        </w:tc>
        <w:tc>
          <w:tcPr>
            <w:tcW w:w="3420" w:type="dxa"/>
            <w:vAlign w:val="center"/>
          </w:tcPr>
          <w:p w:rsidR="00825DE1" w:rsidRPr="00001B63" w:rsidRDefault="00825DE1" w:rsidP="00D02F64">
            <w:pPr>
              <w:jc w:val="center"/>
              <w:rPr>
                <w:b/>
              </w:rPr>
            </w:pPr>
            <w:r w:rsidRPr="00001B63">
              <w:rPr>
                <w:rFonts w:ascii="微软雅黑" w:eastAsia="微软雅黑" w:hAnsi="微软雅黑" w:cs="微软雅黑" w:hint="eastAsia"/>
                <w:b/>
              </w:rPr>
              <w:t>备注</w:t>
            </w:r>
          </w:p>
        </w:tc>
      </w:tr>
      <w:tr w:rsidR="00825DE1" w:rsidRPr="00273267" w:rsidTr="00001B63">
        <w:trPr>
          <w:trHeight w:val="1717"/>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大提琴</w:t>
            </w:r>
          </w:p>
        </w:tc>
        <w:tc>
          <w:tcPr>
            <w:tcW w:w="7200" w:type="dxa"/>
          </w:tcPr>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德沃夏克</w:t>
            </w:r>
            <w:r w:rsidRPr="00001B63">
              <w:rPr>
                <w:rFonts w:ascii="微软雅黑" w:eastAsia="微软雅黑" w:hAnsi="微软雅黑" w:cs="微软雅黑"/>
                <w:sz w:val="18"/>
                <w:szCs w:val="18"/>
              </w:rPr>
              <w:t>b</w:t>
            </w:r>
            <w:r w:rsidRPr="00001B63">
              <w:rPr>
                <w:rFonts w:ascii="微软雅黑" w:eastAsia="微软雅黑" w:hAnsi="微软雅黑" w:cs="微软雅黑" w:hint="eastAsia"/>
                <w:sz w:val="18"/>
                <w:szCs w:val="18"/>
              </w:rPr>
              <w:t>小调协奏曲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海顿</w:t>
            </w:r>
            <w:r w:rsidRPr="00001B63">
              <w:rPr>
                <w:rFonts w:ascii="微软雅黑" w:eastAsia="微软雅黑" w:hAnsi="微软雅黑" w:cs="微软雅黑"/>
                <w:sz w:val="18"/>
                <w:szCs w:val="18"/>
              </w:rPr>
              <w:t>D</w:t>
            </w:r>
            <w:r w:rsidRPr="00001B63">
              <w:rPr>
                <w:rFonts w:ascii="微软雅黑" w:eastAsia="微软雅黑" w:hAnsi="微软雅黑" w:cs="微软雅黑" w:hint="eastAsia"/>
                <w:sz w:val="18"/>
                <w:szCs w:val="18"/>
              </w:rPr>
              <w:t>大调协奏曲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柴可夫斯基洛可可主题变奏曲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肖斯塔科维奇第一大提琴协奏曲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巴赫六首无伴奏组曲的</w:t>
            </w:r>
            <w:smartTag w:uri="urn:schemas-microsoft-com:office:smarttags" w:element="chsdate">
              <w:smartTagPr>
                <w:attr w:name="IsROCDate" w:val="False"/>
                <w:attr w:name="IsLunarDate" w:val="False"/>
                <w:attr w:name="Day" w:val="30"/>
                <w:attr w:name="Month" w:val="12"/>
                <w:attr w:name="Year" w:val="1899"/>
              </w:smartTagPr>
              <w:r w:rsidRPr="00001B63">
                <w:rPr>
                  <w:rFonts w:ascii="微软雅黑" w:eastAsia="微软雅黑" w:hAnsi="微软雅黑" w:cs="微软雅黑"/>
                  <w:sz w:val="18"/>
                  <w:szCs w:val="18"/>
                </w:rPr>
                <w:t>3.4.5</w:t>
              </w:r>
            </w:smartTag>
            <w:r w:rsidRPr="00001B63">
              <w:rPr>
                <w:rFonts w:ascii="微软雅黑" w:eastAsia="微软雅黑" w:hAnsi="微软雅黑" w:cs="微软雅黑"/>
                <w:sz w:val="18"/>
                <w:szCs w:val="18"/>
              </w:rPr>
              <w:t>.6</w:t>
            </w:r>
          </w:p>
        </w:tc>
        <w:tc>
          <w:tcPr>
            <w:tcW w:w="3420" w:type="dxa"/>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001B63">
        <w:trPr>
          <w:trHeight w:val="1396"/>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低音提琴</w:t>
            </w:r>
          </w:p>
        </w:tc>
        <w:tc>
          <w:tcPr>
            <w:tcW w:w="7200" w:type="dxa"/>
          </w:tcPr>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w:t>
            </w:r>
            <w:r w:rsidRPr="00001B63">
              <w:rPr>
                <w:rFonts w:ascii="微软雅黑" w:eastAsia="微软雅黑" w:hAnsi="微软雅黑" w:cs="微软雅黑"/>
                <w:sz w:val="18"/>
                <w:szCs w:val="18"/>
              </w:rPr>
              <w:t>b</w:t>
            </w:r>
            <w:r w:rsidRPr="00001B63">
              <w:rPr>
                <w:rFonts w:ascii="微软雅黑" w:eastAsia="微软雅黑" w:hAnsi="微软雅黑" w:cs="微软雅黑" w:hint="eastAsia"/>
                <w:sz w:val="18"/>
                <w:szCs w:val="18"/>
              </w:rPr>
              <w:t>小调低音提琴协奏曲》第一乐章（带华彩）作曲：博泰西尼</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《塔兰泰》作曲：格里埃尔</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w:t>
            </w:r>
            <w:r w:rsidRPr="00001B63">
              <w:rPr>
                <w:rFonts w:ascii="微软雅黑" w:eastAsia="微软雅黑" w:hAnsi="微软雅黑" w:cs="微软雅黑"/>
                <w:sz w:val="18"/>
                <w:szCs w:val="18"/>
              </w:rPr>
              <w:t>E</w:t>
            </w:r>
            <w:r w:rsidRPr="00001B63">
              <w:rPr>
                <w:rFonts w:ascii="微软雅黑" w:eastAsia="微软雅黑" w:hAnsi="微软雅黑" w:cs="微软雅黑" w:hint="eastAsia"/>
                <w:sz w:val="18"/>
                <w:szCs w:val="18"/>
              </w:rPr>
              <w:t>大调协奏曲》</w:t>
            </w:r>
            <w:r w:rsidRPr="00001B63">
              <w:rPr>
                <w:rFonts w:ascii="微软雅黑" w:eastAsia="微软雅黑" w:hAnsi="微软雅黑" w:cs="微软雅黑"/>
                <w:sz w:val="18"/>
                <w:szCs w:val="18"/>
              </w:rPr>
              <w:t xml:space="preserve"> </w:t>
            </w:r>
            <w:r w:rsidRPr="00001B63">
              <w:rPr>
                <w:rFonts w:ascii="微软雅黑" w:eastAsia="微软雅黑" w:hAnsi="微软雅黑" w:cs="微软雅黑" w:hint="eastAsia"/>
                <w:sz w:val="18"/>
                <w:szCs w:val="18"/>
              </w:rPr>
              <w:t>作曲：迪特尔斯多夫</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sz w:val="18"/>
                <w:szCs w:val="18"/>
              </w:rPr>
              <w:t xml:space="preserve">                                                                                                                                          </w:t>
            </w:r>
          </w:p>
        </w:tc>
        <w:tc>
          <w:tcPr>
            <w:tcW w:w="3420" w:type="dxa"/>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001B63">
        <w:trPr>
          <w:trHeight w:val="2026"/>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打击乐</w:t>
            </w:r>
          </w:p>
        </w:tc>
        <w:tc>
          <w:tcPr>
            <w:tcW w:w="7200" w:type="dxa"/>
          </w:tcPr>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定音鼓</w:t>
            </w:r>
            <w:r w:rsidRPr="00001B63">
              <w:rPr>
                <w:rFonts w:ascii="微软雅黑" w:eastAsia="微软雅黑" w:hAnsi="微软雅黑" w:cs="微软雅黑"/>
                <w:sz w:val="18"/>
                <w:szCs w:val="18"/>
              </w:rPr>
              <w:t>:</w:t>
            </w:r>
            <w:r w:rsidRPr="00001B63">
              <w:rPr>
                <w:rFonts w:ascii="微软雅黑" w:eastAsia="微软雅黑" w:hAnsi="微软雅黑" w:cs="微软雅黑" w:hint="eastAsia"/>
                <w:sz w:val="18"/>
                <w:szCs w:val="18"/>
              </w:rPr>
              <w:t>卡特定音鼓独奏曲《</w:t>
            </w:r>
            <w:r w:rsidRPr="00001B63">
              <w:rPr>
                <w:rFonts w:ascii="微软雅黑" w:eastAsia="微软雅黑" w:hAnsi="微软雅黑" w:cs="微软雅黑"/>
                <w:sz w:val="18"/>
                <w:szCs w:val="18"/>
              </w:rPr>
              <w:t>8</w:t>
            </w:r>
            <w:r w:rsidRPr="00001B63">
              <w:rPr>
                <w:rFonts w:ascii="微软雅黑" w:eastAsia="微软雅黑" w:hAnsi="微软雅黑" w:cs="微软雅黑" w:hint="eastAsia"/>
                <w:sz w:val="18"/>
                <w:szCs w:val="18"/>
              </w:rPr>
              <w:t>号》</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艾图登定音鼓练习曲</w:t>
            </w:r>
            <w:r w:rsidRPr="00001B63">
              <w:rPr>
                <w:rFonts w:ascii="微软雅黑" w:eastAsia="微软雅黑" w:hAnsi="微软雅黑" w:cs="微软雅黑"/>
                <w:sz w:val="18"/>
                <w:szCs w:val="18"/>
              </w:rPr>
              <w:t>67</w:t>
            </w:r>
            <w:r w:rsidRPr="00001B63">
              <w:rPr>
                <w:rFonts w:ascii="微软雅黑" w:eastAsia="微软雅黑" w:hAnsi="微软雅黑" w:cs="微软雅黑" w:hint="eastAsia"/>
                <w:sz w:val="18"/>
                <w:szCs w:val="18"/>
              </w:rPr>
              <w:t>号</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排鼓</w:t>
            </w:r>
            <w:r w:rsidRPr="00001B63">
              <w:rPr>
                <w:rFonts w:ascii="微软雅黑" w:eastAsia="微软雅黑" w:hAnsi="微软雅黑" w:cs="微软雅黑"/>
                <w:sz w:val="18"/>
                <w:szCs w:val="18"/>
              </w:rPr>
              <w:t>:</w:t>
            </w:r>
            <w:r w:rsidRPr="00001B63">
              <w:rPr>
                <w:rFonts w:ascii="微软雅黑" w:eastAsia="微软雅黑" w:hAnsi="微软雅黑" w:cs="微软雅黑" w:hint="eastAsia"/>
                <w:sz w:val="18"/>
                <w:szCs w:val="18"/>
              </w:rPr>
              <w:t>协奏曲《太阳》组合打击乐《大曲》</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独奏曲</w:t>
            </w:r>
            <w:r w:rsidRPr="00001B63">
              <w:rPr>
                <w:rFonts w:ascii="微软雅黑" w:eastAsia="微软雅黑" w:hAnsi="微软雅黑" w:cs="微软雅黑"/>
                <w:sz w:val="18"/>
                <w:szCs w:val="18"/>
              </w:rPr>
              <w:t>:</w:t>
            </w:r>
            <w:r w:rsidRPr="00001B63">
              <w:rPr>
                <w:rFonts w:ascii="微软雅黑" w:eastAsia="微软雅黑" w:hAnsi="微软雅黑" w:cs="微软雅黑" w:hint="eastAsia"/>
                <w:sz w:val="18"/>
                <w:szCs w:val="18"/>
              </w:rPr>
              <w:t>《楚汉决战》，《鼓语》</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小军鼓</w:t>
            </w:r>
            <w:r w:rsidRPr="00001B63">
              <w:rPr>
                <w:rFonts w:ascii="微软雅黑" w:eastAsia="微软雅黑" w:hAnsi="微软雅黑" w:cs="微软雅黑"/>
                <w:sz w:val="18"/>
                <w:szCs w:val="18"/>
              </w:rPr>
              <w:t>:</w:t>
            </w:r>
            <w:r w:rsidRPr="00001B63">
              <w:rPr>
                <w:rFonts w:ascii="微软雅黑" w:eastAsia="微软雅黑" w:hAnsi="微软雅黑" w:cs="微软雅黑" w:hint="eastAsia"/>
                <w:sz w:val="18"/>
                <w:szCs w:val="18"/>
              </w:rPr>
              <w:t>佚名小军鼓练习曲，独奏曲《</w:t>
            </w:r>
            <w:r w:rsidRPr="00001B63">
              <w:rPr>
                <w:rFonts w:ascii="微软雅黑" w:eastAsia="微软雅黑" w:hAnsi="微软雅黑" w:cs="微软雅黑"/>
                <w:sz w:val="18"/>
                <w:szCs w:val="18"/>
              </w:rPr>
              <w:t>TCHIK</w:t>
            </w:r>
            <w:r>
              <w:rPr>
                <w:rFonts w:ascii="微软雅黑" w:eastAsia="微软雅黑" w:hAnsi="微软雅黑" w:cs="微软雅黑" w:hint="eastAsia"/>
                <w:sz w:val="18"/>
                <w:szCs w:val="18"/>
              </w:rPr>
              <w:t>》</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马林巴</w:t>
            </w:r>
            <w:r w:rsidRPr="00001B63">
              <w:rPr>
                <w:rFonts w:ascii="微软雅黑" w:eastAsia="微软雅黑" w:hAnsi="微软雅黑" w:cs="微软雅黑"/>
                <w:sz w:val="18"/>
                <w:szCs w:val="18"/>
              </w:rPr>
              <w:t>:</w:t>
            </w:r>
            <w:r w:rsidRPr="00001B63">
              <w:rPr>
                <w:rFonts w:ascii="微软雅黑" w:eastAsia="微软雅黑" w:hAnsi="微软雅黑" w:cs="微软雅黑" w:hint="eastAsia"/>
                <w:sz w:val="18"/>
                <w:szCs w:val="18"/>
              </w:rPr>
              <w:t>《</w:t>
            </w:r>
            <w:r w:rsidRPr="00001B63">
              <w:rPr>
                <w:rFonts w:ascii="微软雅黑" w:eastAsia="微软雅黑" w:hAnsi="微软雅黑" w:cs="微软雅黑"/>
                <w:sz w:val="18"/>
                <w:szCs w:val="18"/>
              </w:rPr>
              <w:t xml:space="preserve">Etude in e minor </w:t>
            </w:r>
            <w:r w:rsidRPr="00001B63">
              <w:rPr>
                <w:rFonts w:ascii="微软雅黑" w:eastAsia="微软雅黑" w:hAnsi="微软雅黑" w:cs="微软雅黑" w:hint="eastAsia"/>
                <w:sz w:val="18"/>
                <w:szCs w:val="18"/>
              </w:rPr>
              <w:t>》张钧量《竹林》安倍圭子</w:t>
            </w:r>
          </w:p>
        </w:tc>
        <w:tc>
          <w:tcPr>
            <w:tcW w:w="3420" w:type="dxa"/>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r w:rsidR="00825DE1" w:rsidRPr="00273267" w:rsidTr="00001B63">
        <w:trPr>
          <w:trHeight w:val="2301"/>
        </w:trPr>
        <w:tc>
          <w:tcPr>
            <w:tcW w:w="2628" w:type="dxa"/>
            <w:vAlign w:val="center"/>
          </w:tcPr>
          <w:p w:rsidR="00825DE1" w:rsidRPr="00273267" w:rsidRDefault="00825DE1" w:rsidP="00D02F64">
            <w:pPr>
              <w:jc w:val="center"/>
              <w:rPr>
                <w:rFonts w:ascii="微软雅黑" w:eastAsia="微软雅黑" w:hAnsi="微软雅黑" w:cs="微软雅黑"/>
              </w:rPr>
            </w:pPr>
            <w:r w:rsidRPr="00273267">
              <w:rPr>
                <w:rFonts w:ascii="微软雅黑" w:eastAsia="微软雅黑" w:hAnsi="微软雅黑" w:cs="微软雅黑" w:hint="eastAsia"/>
              </w:rPr>
              <w:t>钢琴艺术指导</w:t>
            </w:r>
          </w:p>
        </w:tc>
        <w:tc>
          <w:tcPr>
            <w:tcW w:w="7200" w:type="dxa"/>
          </w:tcPr>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李斯特狂想曲第十一首，</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肖邦革命练习曲</w:t>
            </w:r>
            <w:r w:rsidRPr="00001B63">
              <w:rPr>
                <w:rFonts w:ascii="微软雅黑" w:eastAsia="微软雅黑" w:hAnsi="微软雅黑" w:cs="微软雅黑"/>
                <w:sz w:val="18"/>
                <w:szCs w:val="18"/>
              </w:rPr>
              <w:t xml:space="preserve"> </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贝多芬奏鸣曲《月光》</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李斯特音乐会练习曲狩猎</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《保卫黄河》殷承宗独奏版</w:t>
            </w:r>
          </w:p>
          <w:p w:rsidR="00825DE1" w:rsidRPr="00001B63" w:rsidRDefault="00825DE1" w:rsidP="00D02F64">
            <w:pPr>
              <w:rPr>
                <w:rFonts w:ascii="微软雅黑" w:eastAsia="微软雅黑" w:hAnsi="微软雅黑" w:cs="微软雅黑"/>
                <w:sz w:val="18"/>
                <w:szCs w:val="18"/>
              </w:rPr>
            </w:pPr>
            <w:r w:rsidRPr="00001B63">
              <w:rPr>
                <w:rFonts w:ascii="微软雅黑" w:eastAsia="微软雅黑" w:hAnsi="微软雅黑" w:cs="微软雅黑" w:hint="eastAsia"/>
                <w:sz w:val="18"/>
                <w:szCs w:val="18"/>
              </w:rPr>
              <w:t>《百鸟朝凤》王建中根据吹打合奏曲创作</w:t>
            </w:r>
          </w:p>
        </w:tc>
        <w:tc>
          <w:tcPr>
            <w:tcW w:w="3420" w:type="dxa"/>
          </w:tcPr>
          <w:p w:rsidR="00825DE1" w:rsidRPr="00273267" w:rsidRDefault="00825DE1" w:rsidP="00D02F64">
            <w:pPr>
              <w:jc w:val="center"/>
            </w:pPr>
            <w:r w:rsidRPr="00273267">
              <w:rPr>
                <w:rFonts w:ascii="微软雅黑" w:eastAsia="微软雅黑" w:hAnsi="微软雅黑" w:cs="微软雅黑" w:hint="eastAsia"/>
              </w:rPr>
              <w:t>不同风格</w:t>
            </w:r>
            <w:r>
              <w:rPr>
                <w:rFonts w:ascii="微软雅黑" w:eastAsia="微软雅黑" w:hAnsi="微软雅黑" w:cs="微软雅黑" w:hint="eastAsia"/>
              </w:rPr>
              <w:t>且能反映应试者最高水平的</w:t>
            </w:r>
            <w:r w:rsidRPr="00273267">
              <w:rPr>
                <w:rFonts w:ascii="微软雅黑" w:eastAsia="微软雅黑" w:hAnsi="微软雅黑" w:cs="微软雅黑" w:hint="eastAsia"/>
              </w:rPr>
              <w:t>作品选择两首</w:t>
            </w:r>
          </w:p>
        </w:tc>
      </w:tr>
    </w:tbl>
    <w:p w:rsidR="00825DE1" w:rsidRDefault="00825DE1"/>
    <w:sectPr w:rsidR="00825DE1" w:rsidSect="00001B63">
      <w:pgSz w:w="16838" w:h="11906" w:orient="landscape"/>
      <w:pgMar w:top="1644"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DE1" w:rsidRDefault="00825DE1">
      <w:r>
        <w:separator/>
      </w:r>
    </w:p>
  </w:endnote>
  <w:endnote w:type="continuationSeparator" w:id="0">
    <w:p w:rsidR="00825DE1" w:rsidRDefault="00825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altName w:val="Times New Roman"/>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DE1" w:rsidRDefault="00825DE1">
      <w:r>
        <w:separator/>
      </w:r>
    </w:p>
  </w:footnote>
  <w:footnote w:type="continuationSeparator" w:id="0">
    <w:p w:rsidR="00825DE1" w:rsidRDefault="00825D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00474B8"/>
    <w:rsid w:val="00001B63"/>
    <w:rsid w:val="00061523"/>
    <w:rsid w:val="000C30AC"/>
    <w:rsid w:val="0018238B"/>
    <w:rsid w:val="00185A9E"/>
    <w:rsid w:val="001A63D9"/>
    <w:rsid w:val="002621E0"/>
    <w:rsid w:val="00273267"/>
    <w:rsid w:val="00282009"/>
    <w:rsid w:val="002D0F45"/>
    <w:rsid w:val="002E4955"/>
    <w:rsid w:val="00391A00"/>
    <w:rsid w:val="00392005"/>
    <w:rsid w:val="003A4B7A"/>
    <w:rsid w:val="003E12A7"/>
    <w:rsid w:val="00557A0A"/>
    <w:rsid w:val="00570E94"/>
    <w:rsid w:val="005B3DCD"/>
    <w:rsid w:val="005C0CD6"/>
    <w:rsid w:val="005E61F1"/>
    <w:rsid w:val="00606F16"/>
    <w:rsid w:val="00644A65"/>
    <w:rsid w:val="00693442"/>
    <w:rsid w:val="006D1F21"/>
    <w:rsid w:val="0076244E"/>
    <w:rsid w:val="007E5C27"/>
    <w:rsid w:val="00825DE1"/>
    <w:rsid w:val="00852B01"/>
    <w:rsid w:val="008A640A"/>
    <w:rsid w:val="00916F9C"/>
    <w:rsid w:val="0094068A"/>
    <w:rsid w:val="00A87926"/>
    <w:rsid w:val="00AD3291"/>
    <w:rsid w:val="00B330E1"/>
    <w:rsid w:val="00BE0DC5"/>
    <w:rsid w:val="00BF6959"/>
    <w:rsid w:val="00CE0D66"/>
    <w:rsid w:val="00CE5755"/>
    <w:rsid w:val="00D02F64"/>
    <w:rsid w:val="00D970AE"/>
    <w:rsid w:val="00DD6EBE"/>
    <w:rsid w:val="00ED0010"/>
    <w:rsid w:val="00F347CF"/>
    <w:rsid w:val="00FC7B2E"/>
    <w:rsid w:val="00FE324A"/>
    <w:rsid w:val="00FE73E8"/>
    <w:rsid w:val="0EBE41C3"/>
    <w:rsid w:val="1D616AEA"/>
    <w:rsid w:val="1EB5123B"/>
    <w:rsid w:val="203A2898"/>
    <w:rsid w:val="21914B7E"/>
    <w:rsid w:val="2C5C07EF"/>
    <w:rsid w:val="34676627"/>
    <w:rsid w:val="400474B8"/>
    <w:rsid w:val="48457887"/>
    <w:rsid w:val="498C1927"/>
    <w:rsid w:val="49C202A8"/>
    <w:rsid w:val="4B583C0E"/>
    <w:rsid w:val="4FE27F05"/>
    <w:rsid w:val="54C1027C"/>
    <w:rsid w:val="69064FC4"/>
    <w:rsid w:val="74481741"/>
    <w:rsid w:val="76B37D2C"/>
    <w:rsid w:val="77B044FA"/>
    <w:rsid w:val="7D1355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CF"/>
    <w:pPr>
      <w:widowControl w:val="0"/>
      <w:jc w:val="both"/>
    </w:pPr>
    <w:rPr>
      <w:rFonts w:ascii="Calibri" w:hAnsi="Calibri"/>
      <w:szCs w:val="24"/>
    </w:rPr>
  </w:style>
  <w:style w:type="paragraph" w:styleId="Heading1">
    <w:name w:val="heading 1"/>
    <w:basedOn w:val="Normal"/>
    <w:next w:val="Normal"/>
    <w:link w:val="Heading1Char"/>
    <w:uiPriority w:val="99"/>
    <w:qFormat/>
    <w:rsid w:val="00F347CF"/>
    <w:pPr>
      <w:spacing w:beforeAutospacing="1" w:afterAutospacing="1"/>
      <w:jc w:val="left"/>
      <w:outlineLvl w:val="0"/>
    </w:pPr>
    <w:rPr>
      <w:rFonts w:ascii="宋体" w:hAnsi="宋体"/>
      <w:b/>
      <w:kern w:val="44"/>
      <w:sz w:val="48"/>
      <w:szCs w:val="48"/>
    </w:rPr>
  </w:style>
  <w:style w:type="paragraph" w:styleId="Heading3">
    <w:name w:val="heading 3"/>
    <w:basedOn w:val="Normal"/>
    <w:next w:val="Normal"/>
    <w:link w:val="Heading3Char"/>
    <w:uiPriority w:val="99"/>
    <w:qFormat/>
    <w:rsid w:val="00F347CF"/>
    <w:pPr>
      <w:spacing w:beforeAutospacing="1" w:afterAutospacing="1"/>
      <w:jc w:val="left"/>
      <w:outlineLvl w:val="2"/>
    </w:pPr>
    <w:rPr>
      <w:rFonts w:ascii="宋体" w:hAnsi="宋体"/>
      <w:b/>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3442"/>
    <w:rPr>
      <w:rFonts w:ascii="Calibri" w:hAnsi="Calibri" w:cs="Times New Roman"/>
      <w:b/>
      <w:bCs/>
      <w:kern w:val="44"/>
      <w:sz w:val="44"/>
      <w:szCs w:val="44"/>
    </w:rPr>
  </w:style>
  <w:style w:type="character" w:customStyle="1" w:styleId="Heading3Char">
    <w:name w:val="Heading 3 Char"/>
    <w:basedOn w:val="DefaultParagraphFont"/>
    <w:link w:val="Heading3"/>
    <w:uiPriority w:val="99"/>
    <w:semiHidden/>
    <w:locked/>
    <w:rsid w:val="00693442"/>
    <w:rPr>
      <w:rFonts w:ascii="Calibri" w:hAnsi="Calibri" w:cs="Times New Roman"/>
      <w:b/>
      <w:bCs/>
      <w:sz w:val="32"/>
      <w:szCs w:val="32"/>
    </w:rPr>
  </w:style>
  <w:style w:type="table" w:styleId="TableGrid">
    <w:name w:val="Table Grid"/>
    <w:basedOn w:val="TableNormal"/>
    <w:uiPriority w:val="99"/>
    <w:rsid w:val="00F347C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F347CF"/>
    <w:rPr>
      <w:rFonts w:cs="Times New Roman"/>
      <w:i/>
    </w:rPr>
  </w:style>
  <w:style w:type="character" w:styleId="Hyperlink">
    <w:name w:val="Hyperlink"/>
    <w:basedOn w:val="DefaultParagraphFont"/>
    <w:uiPriority w:val="99"/>
    <w:rsid w:val="00F347CF"/>
    <w:rPr>
      <w:rFonts w:cs="Times New Roman"/>
      <w:color w:val="0000FF"/>
      <w:u w:val="single"/>
    </w:rPr>
  </w:style>
  <w:style w:type="paragraph" w:styleId="Footer">
    <w:name w:val="footer"/>
    <w:basedOn w:val="Normal"/>
    <w:link w:val="FooterChar"/>
    <w:uiPriority w:val="99"/>
    <w:rsid w:val="00001B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B3DCD"/>
    <w:rPr>
      <w:rFonts w:ascii="Calibri" w:hAnsi="Calibri" w:cs="Times New Roman"/>
      <w:sz w:val="18"/>
      <w:szCs w:val="18"/>
    </w:rPr>
  </w:style>
  <w:style w:type="character" w:styleId="PageNumber">
    <w:name w:val="page number"/>
    <w:basedOn w:val="DefaultParagraphFont"/>
    <w:uiPriority w:val="99"/>
    <w:rsid w:val="00001B6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4</Pages>
  <Words>333</Words>
  <Characters>1902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平顶山市民族音乐研究中心招聘演奏员专业考试必选曲目统计表</dc:title>
  <dc:subject/>
  <dc:creator>抒情男高音</dc:creator>
  <cp:keywords/>
  <dc:description/>
  <cp:lastModifiedBy>whj1</cp:lastModifiedBy>
  <cp:revision>13</cp:revision>
  <cp:lastPrinted>2021-07-22T07:23:00Z</cp:lastPrinted>
  <dcterms:created xsi:type="dcterms:W3CDTF">2020-12-29T03:42:00Z</dcterms:created>
  <dcterms:modified xsi:type="dcterms:W3CDTF">2021-07-23T03:43:00Z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