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3"/>
        <w:tblW w:w="15077" w:type="dxa"/>
        <w:tblInd w:w="-572" w:type="dxa"/>
        <w:shd w:val="clear" w:color="auto" w:fill="auto"/>
        <w:tblLayout w:type="fixed"/>
        <w:tblCellMar>
          <w:top w:w="0" w:type="dxa"/>
          <w:left w:w="0" w:type="dxa"/>
          <w:bottom w:w="0" w:type="dxa"/>
          <w:right w:w="0" w:type="dxa"/>
        </w:tblCellMar>
      </w:tblPr>
      <w:tblGrid>
        <w:gridCol w:w="630"/>
        <w:gridCol w:w="1320"/>
        <w:gridCol w:w="735"/>
        <w:gridCol w:w="1620"/>
        <w:gridCol w:w="705"/>
        <w:gridCol w:w="1455"/>
        <w:gridCol w:w="1800"/>
        <w:gridCol w:w="5010"/>
        <w:gridCol w:w="1802"/>
      </w:tblGrid>
      <w:tr>
        <w:tblPrEx>
          <w:shd w:val="clear" w:color="auto" w:fill="auto"/>
          <w:tblCellMar>
            <w:top w:w="0" w:type="dxa"/>
            <w:left w:w="0" w:type="dxa"/>
            <w:bottom w:w="0" w:type="dxa"/>
            <w:right w:w="0" w:type="dxa"/>
          </w:tblCellMar>
        </w:tblPrEx>
        <w:trPr>
          <w:trHeight w:val="1080" w:hRule="atLeast"/>
        </w:trPr>
        <w:tc>
          <w:tcPr>
            <w:tcW w:w="15077"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Style w:val="5"/>
                <w:lang w:val="en-US" w:eastAsia="zh-CN" w:bidi="ar"/>
              </w:rPr>
              <w:t>2021年塔里木大学面向社会</w:t>
            </w:r>
            <w:r>
              <w:rPr>
                <w:rStyle w:val="6"/>
                <w:lang w:val="en-US" w:eastAsia="zh-CN" w:bidi="ar"/>
              </w:rPr>
              <w:t>公开招聘</w:t>
            </w:r>
            <w:r>
              <w:rPr>
                <w:rStyle w:val="5"/>
                <w:lang w:val="en-US" w:eastAsia="zh-CN" w:bidi="ar"/>
              </w:rPr>
              <w:t>实验人员岗位计划表</w:t>
            </w:r>
          </w:p>
        </w:tc>
      </w:tr>
      <w:tr>
        <w:tblPrEx>
          <w:tblCellMar>
            <w:top w:w="0" w:type="dxa"/>
            <w:left w:w="0" w:type="dxa"/>
            <w:bottom w:w="0" w:type="dxa"/>
            <w:right w:w="0" w:type="dxa"/>
          </w:tblCellMar>
        </w:tblPrEx>
        <w:trPr>
          <w:trHeight w:val="6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岗位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岗位名称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招聘人数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学历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 xml:space="preserve"> 年龄</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其他条件</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联系人</w:t>
            </w:r>
          </w:p>
        </w:tc>
      </w:tr>
      <w:tr>
        <w:tblPrEx>
          <w:tblCellMar>
            <w:top w:w="0" w:type="dxa"/>
            <w:left w:w="0" w:type="dxa"/>
            <w:bottom w:w="0" w:type="dxa"/>
            <w:right w:w="0" w:type="dxa"/>
          </w:tblCellMar>
        </w:tblPrEx>
        <w:trPr>
          <w:trHeight w:val="67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机械电气化工程学院</w:t>
            </w:r>
          </w:p>
        </w:tc>
        <w:tc>
          <w:tcPr>
            <w:tcW w:w="7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专技</w:t>
            </w:r>
          </w:p>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实验岗</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工程训练中心</w:t>
            </w:r>
          </w:p>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实验员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大学本科及以上</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35周岁以下</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机械类、农业工程类专业</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8"/>
                <w:rFonts w:hAnsi="宋体"/>
                <w:lang w:val="en-US" w:eastAsia="zh-CN" w:bidi="ar"/>
              </w:rPr>
            </w:pPr>
            <w:r>
              <w:rPr>
                <w:rStyle w:val="7"/>
                <w:rFonts w:hAnsi="宋体"/>
                <w:lang w:val="en-US" w:eastAsia="zh-CN" w:bidi="ar"/>
              </w:rPr>
              <w:t>孙薇</w:t>
            </w:r>
            <w:r>
              <w:rPr>
                <w:rStyle w:val="7"/>
                <w:rFonts w:hAnsi="宋体"/>
                <w:lang w:val="en-US" w:eastAsia="zh-CN" w:bidi="ar"/>
              </w:rPr>
              <w:br w:type="textWrapping"/>
            </w:r>
            <w:r>
              <w:rPr>
                <w:rStyle w:val="8"/>
                <w:rFonts w:hAnsi="宋体"/>
                <w:lang w:val="en-US" w:eastAsia="zh-CN" w:bidi="ar"/>
              </w:rPr>
              <w:t>15886817872</w:t>
            </w:r>
          </w:p>
          <w:p>
            <w:pPr>
              <w:keepNext w:val="0"/>
              <w:keepLines w:val="0"/>
              <w:widowControl/>
              <w:suppressLineNumbers w:val="0"/>
              <w:jc w:val="center"/>
              <w:textAlignment w:val="center"/>
              <w:rPr>
                <w:rStyle w:val="8"/>
                <w:rFonts w:hint="default" w:hAnsi="宋体"/>
                <w:lang w:val="en-US" w:eastAsia="zh-CN" w:bidi="ar"/>
              </w:rPr>
            </w:pPr>
            <w:r>
              <w:rPr>
                <w:rStyle w:val="8"/>
                <w:rFonts w:hint="eastAsia" w:hAnsi="宋体"/>
                <w:lang w:val="en-US" w:eastAsia="zh-CN" w:bidi="ar"/>
              </w:rPr>
              <w:t>402356423@qq.com</w:t>
            </w:r>
          </w:p>
        </w:tc>
      </w:tr>
      <w:tr>
        <w:tblPrEx>
          <w:tblCellMar>
            <w:top w:w="0" w:type="dxa"/>
            <w:left w:w="0" w:type="dxa"/>
            <w:bottom w:w="0" w:type="dxa"/>
            <w:right w:w="0" w:type="dxa"/>
          </w:tblCellMar>
        </w:tblPrEx>
        <w:trPr>
          <w:trHeight w:val="6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7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纺织工程实验室实验员</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大学本科及以上</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35周岁以下</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纺织类、艺术类、机械类专业</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192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2</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水利与建筑工程学院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专技</w:t>
            </w:r>
          </w:p>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实验岗</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Style w:val="8"/>
                <w:rFonts w:hAnsi="宋体"/>
                <w:lang w:val="en-US" w:eastAsia="zh-CN" w:bidi="ar"/>
              </w:rPr>
              <w:t>CAD</w:t>
            </w:r>
            <w:r>
              <w:rPr>
                <w:rStyle w:val="7"/>
                <w:rFonts w:hAnsi="宋体"/>
                <w:lang w:val="en-US" w:eastAsia="zh-CN" w:bidi="ar"/>
              </w:rPr>
              <w:t>、</w:t>
            </w:r>
            <w:r>
              <w:rPr>
                <w:rStyle w:val="8"/>
                <w:rFonts w:hAnsi="宋体"/>
                <w:lang w:val="en-US" w:eastAsia="zh-CN" w:bidi="ar"/>
              </w:rPr>
              <w:t>BIM</w:t>
            </w:r>
            <w:r>
              <w:rPr>
                <w:rStyle w:val="7"/>
                <w:rFonts w:hAnsi="宋体"/>
                <w:lang w:val="en-US" w:eastAsia="zh-CN" w:bidi="ar"/>
              </w:rPr>
              <w:t>实验中心实验员</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大学本科及以上</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35周岁以下</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备计算机硬件安装、使用、维护知识，会安装、维护计算机操作系统。具备机房布线方面知识，局域网的调试、维护和大型机房管理软件及服务器安装、使用、维护能力。能够与各品牌电脑技术工程师沟通并解决计算机软、硬件在使用过程中遇到的问题。熟悉CAD、BIM、仿真软件、PKPM等软件的安装、维护，有一定机房管理经验者优先。</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8"/>
                <w:rFonts w:hAnsi="宋体"/>
                <w:lang w:val="en-US" w:eastAsia="zh-CN" w:bidi="ar"/>
              </w:rPr>
            </w:pPr>
            <w:r>
              <w:rPr>
                <w:rStyle w:val="7"/>
                <w:rFonts w:hAnsi="宋体"/>
                <w:lang w:val="en-US" w:eastAsia="zh-CN" w:bidi="ar"/>
              </w:rPr>
              <w:t>刘亮</w:t>
            </w:r>
            <w:r>
              <w:rPr>
                <w:rStyle w:val="8"/>
                <w:rFonts w:hAnsi="宋体"/>
                <w:lang w:val="en-US" w:eastAsia="zh-CN" w:bidi="ar"/>
              </w:rPr>
              <w:br w:type="textWrapping"/>
            </w:r>
            <w:r>
              <w:rPr>
                <w:rStyle w:val="8"/>
                <w:rFonts w:hAnsi="宋体"/>
                <w:lang w:val="en-US" w:eastAsia="zh-CN" w:bidi="ar"/>
              </w:rPr>
              <w:t>15569076998</w:t>
            </w:r>
          </w:p>
          <w:p>
            <w:pPr>
              <w:keepNext w:val="0"/>
              <w:keepLines w:val="0"/>
              <w:widowControl/>
              <w:suppressLineNumbers w:val="0"/>
              <w:jc w:val="center"/>
              <w:textAlignment w:val="center"/>
              <w:rPr>
                <w:rStyle w:val="8"/>
                <w:rFonts w:hint="eastAsia" w:hAnsi="宋体"/>
                <w:lang w:val="en-US" w:eastAsia="zh-CN" w:bidi="ar"/>
              </w:rPr>
            </w:pPr>
            <w:r>
              <w:rPr>
                <w:rStyle w:val="8"/>
                <w:rFonts w:hint="eastAsia" w:hAnsi="宋体"/>
                <w:lang w:val="en-US" w:eastAsia="zh-CN" w:bidi="ar"/>
              </w:rPr>
              <w:t>446070483@qq.com</w:t>
            </w:r>
          </w:p>
        </w:tc>
      </w:tr>
      <w:tr>
        <w:tblPrEx>
          <w:tblCellMar>
            <w:top w:w="0" w:type="dxa"/>
            <w:left w:w="0" w:type="dxa"/>
            <w:bottom w:w="0" w:type="dxa"/>
            <w:right w:w="0" w:type="dxa"/>
          </w:tblCellMar>
        </w:tblPrEx>
        <w:trPr>
          <w:trHeight w:val="8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专技</w:t>
            </w:r>
          </w:p>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实验岗</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建筑规划专业实验员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大学本科及以上</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35周岁以下</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具有城乡规划及建筑学专业知识，具备一定的规划设计软件实际操作能力，能胜任相关设备及软件运行维护等工作。</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358"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专技</w:t>
            </w:r>
          </w:p>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实验岗</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土木工程专业实验员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大学本科及以上</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35周岁以下</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土木工程、机电自动化、建筑电气与智能化相关专业，能基本操作建筑材料、建筑结构检测、测试试验的相关仪器设备，具备仪器设备的基本维修、保养和机电自动化方面专业技能。有相关实验室、检测中心等工作经验者优先。</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10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专技</w:t>
            </w:r>
          </w:p>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实验岗</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水利工程专业实验员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大学本科及以上</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35周岁以下</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农业水利工程、水利水电工程相关专业，具备相关专业实验仪器设备的基本操作、维护、保养技能，有相关实验室管理经验或从事灌溉所、水文站、水电站、水利方面相关工作者优先。</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10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专技</w:t>
            </w:r>
          </w:p>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实验岗</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给排水与环境工程专业实验员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大学本科及以上</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35周岁以下</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给排水科学与工程专业，具备危化品、各类试剂管理基本知识，具备相关专业实验仪器的基本操作、维护、保养技能。有专业实验室管理经验或相关从业经验者优先。</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114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植物科学学院</w:t>
            </w:r>
          </w:p>
        </w:tc>
        <w:tc>
          <w:tcPr>
            <w:tcW w:w="7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专技</w:t>
            </w:r>
          </w:p>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实验岗</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林学专业实验员（生态）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FF0000"/>
                <w:sz w:val="20"/>
                <w:szCs w:val="20"/>
                <w:u w:val="none"/>
              </w:rPr>
            </w:pPr>
            <w:r>
              <w:rPr>
                <w:rFonts w:hint="eastAsia" w:ascii="仿宋_GB2312" w:hAnsi="宋体" w:eastAsia="仿宋_GB2312" w:cs="仿宋_GB2312"/>
                <w:i w:val="0"/>
                <w:color w:val="auto"/>
                <w:kern w:val="0"/>
                <w:sz w:val="20"/>
                <w:szCs w:val="20"/>
                <w:u w:val="none"/>
                <w:lang w:val="en-US" w:eastAsia="zh-CN" w:bidi="ar"/>
              </w:rPr>
              <w:t>硕士研究生及以上</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原则上不超过35周岁                                                                                </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具有植物生产类、生态学方向的教育背景，能长期在实验室工作，认真负责，具有良好的沟通协调能力和团队合作精神。具有相关仪器设备操作经验和良好的实验操作技能者优先考虑。</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8"/>
                <w:rFonts w:hAnsi="宋体"/>
                <w:lang w:val="en-US" w:eastAsia="zh-CN" w:bidi="ar"/>
              </w:rPr>
            </w:pPr>
            <w:r>
              <w:rPr>
                <w:rStyle w:val="7"/>
                <w:rFonts w:hAnsi="宋体"/>
                <w:lang w:val="en-US" w:eastAsia="zh-CN" w:bidi="ar"/>
              </w:rPr>
              <w:t>姚永生</w:t>
            </w:r>
            <w:r>
              <w:rPr>
                <w:rStyle w:val="8"/>
                <w:rFonts w:hAnsi="宋体"/>
                <w:lang w:val="en-US" w:eastAsia="zh-CN" w:bidi="ar"/>
              </w:rPr>
              <w:br w:type="textWrapping"/>
            </w:r>
            <w:r>
              <w:rPr>
                <w:rStyle w:val="8"/>
                <w:rFonts w:hAnsi="宋体"/>
                <w:lang w:val="en-US" w:eastAsia="zh-CN" w:bidi="ar"/>
              </w:rPr>
              <w:t>13565693577</w:t>
            </w:r>
          </w:p>
          <w:p>
            <w:pPr>
              <w:keepNext w:val="0"/>
              <w:keepLines w:val="0"/>
              <w:widowControl/>
              <w:suppressLineNumbers w:val="0"/>
              <w:jc w:val="center"/>
              <w:textAlignment w:val="center"/>
              <w:rPr>
                <w:rStyle w:val="8"/>
                <w:rFonts w:hint="eastAsia" w:hAnsi="宋体"/>
                <w:lang w:val="en-US" w:eastAsia="zh-CN" w:bidi="ar"/>
              </w:rPr>
            </w:pPr>
            <w:r>
              <w:rPr>
                <w:rStyle w:val="8"/>
                <w:rFonts w:hint="eastAsia" w:hAnsi="宋体"/>
                <w:lang w:val="en-US" w:eastAsia="zh-CN" w:bidi="ar"/>
              </w:rPr>
              <w:t>yyszky@163.com</w:t>
            </w:r>
          </w:p>
        </w:tc>
      </w:tr>
      <w:tr>
        <w:tblPrEx>
          <w:tblCellMar>
            <w:top w:w="0" w:type="dxa"/>
            <w:left w:w="0" w:type="dxa"/>
            <w:bottom w:w="0" w:type="dxa"/>
            <w:right w:w="0" w:type="dxa"/>
          </w:tblCellMar>
        </w:tblPrEx>
        <w:trPr>
          <w:trHeight w:val="12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7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植物保护专业实验员（农药与化肥）</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FF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Style w:val="7"/>
                <w:rFonts w:hAnsi="宋体"/>
                <w:lang w:val="en-US" w:eastAsia="zh-CN" w:bidi="ar"/>
              </w:rPr>
              <w:t>具有植物保护相关专业</w:t>
            </w:r>
            <w:r>
              <w:rPr>
                <w:rStyle w:val="7"/>
                <w:rFonts w:hAnsi="宋体"/>
                <w:color w:val="auto"/>
                <w:lang w:val="en-US" w:eastAsia="zh-CN" w:bidi="ar"/>
              </w:rPr>
              <w:t>的</w:t>
            </w:r>
            <w:r>
              <w:rPr>
                <w:rStyle w:val="9"/>
                <w:rFonts w:hAnsi="宋体"/>
                <w:color w:val="auto"/>
                <w:lang w:val="en-US" w:eastAsia="zh-CN" w:bidi="ar"/>
              </w:rPr>
              <w:t>知识背景</w:t>
            </w:r>
            <w:r>
              <w:rPr>
                <w:rStyle w:val="7"/>
                <w:rFonts w:hAnsi="宋体"/>
                <w:lang w:val="en-US" w:eastAsia="zh-CN" w:bidi="ar"/>
              </w:rPr>
              <w:t xml:space="preserve">，能长期在实验室工作，认真负责，具有良好的沟通协调能力和团队合作精神。具有实验室管理经验者优先或相关仪器设备操作经验和良好的实验操作技能者优先考虑。    </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50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动物科学学院</w:t>
            </w:r>
          </w:p>
        </w:tc>
        <w:tc>
          <w:tcPr>
            <w:tcW w:w="7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专技</w:t>
            </w:r>
          </w:p>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实验岗</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草业科学专业</w:t>
            </w:r>
          </w:p>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实验员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大学本科及以上</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35周岁以下</w:t>
            </w:r>
          </w:p>
        </w:tc>
        <w:tc>
          <w:tcPr>
            <w:tcW w:w="50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动医、动科或生命科学相关专业，具备生命科学实验操作技能，具有较强的责任心和执行力，具备良好服务意识、协作精神和语言表达能力、独立解决问题的素质和能力。</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8"/>
                <w:rFonts w:hAnsi="宋体"/>
                <w:lang w:val="en-US" w:eastAsia="zh-CN" w:bidi="ar"/>
              </w:rPr>
            </w:pPr>
            <w:r>
              <w:rPr>
                <w:rStyle w:val="7"/>
                <w:rFonts w:hAnsi="宋体"/>
                <w:lang w:val="en-US" w:eastAsia="zh-CN" w:bidi="ar"/>
              </w:rPr>
              <w:t>高军</w:t>
            </w:r>
            <w:r>
              <w:rPr>
                <w:rStyle w:val="8"/>
                <w:rFonts w:hAnsi="宋体"/>
                <w:lang w:val="en-US" w:eastAsia="zh-CN" w:bidi="ar"/>
              </w:rPr>
              <w:br w:type="textWrapping"/>
            </w:r>
            <w:r>
              <w:rPr>
                <w:rStyle w:val="8"/>
                <w:rFonts w:hAnsi="宋体"/>
                <w:lang w:val="en-US" w:eastAsia="zh-CN" w:bidi="ar"/>
              </w:rPr>
              <w:t>13899260368</w:t>
            </w:r>
          </w:p>
          <w:p>
            <w:pPr>
              <w:keepNext w:val="0"/>
              <w:keepLines w:val="0"/>
              <w:widowControl/>
              <w:suppressLineNumbers w:val="0"/>
              <w:jc w:val="center"/>
              <w:textAlignment w:val="center"/>
              <w:rPr>
                <w:rStyle w:val="8"/>
                <w:rFonts w:hint="default" w:hAnsi="宋体" w:eastAsia="仿宋_GB2312"/>
                <w:lang w:val="en-US" w:eastAsia="zh-CN" w:bidi="ar"/>
              </w:rPr>
            </w:pPr>
            <w:r>
              <w:rPr>
                <w:rStyle w:val="8"/>
                <w:rFonts w:hint="default" w:hAnsi="宋体" w:eastAsia="仿宋_GB2312"/>
                <w:lang w:val="en-US" w:eastAsia="zh-CN" w:bidi="ar"/>
              </w:rPr>
              <w:t>274964191@qq.com</w:t>
            </w:r>
          </w:p>
        </w:tc>
      </w:tr>
      <w:tr>
        <w:tblPrEx>
          <w:tblCellMar>
            <w:top w:w="0" w:type="dxa"/>
            <w:left w:w="0" w:type="dxa"/>
            <w:bottom w:w="0" w:type="dxa"/>
            <w:right w:w="0" w:type="dxa"/>
          </w:tblCellMar>
        </w:tblPrEx>
        <w:trPr>
          <w:trHeight w:val="4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7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动物科学专业</w:t>
            </w:r>
          </w:p>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实验员</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42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7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动物医学专业</w:t>
            </w:r>
          </w:p>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实验员</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60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经济管理学院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专技</w:t>
            </w:r>
          </w:p>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实验岗</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财旅系实验员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大学本科及以上学历，硕士研究生优先</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35周岁以下</w:t>
            </w:r>
          </w:p>
        </w:tc>
        <w:tc>
          <w:tcPr>
            <w:tcW w:w="50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较强计算机基础，较强的责任心和执行力，具备良好服务意识、协作精神和语言表达能力、独立解决问题的素质和能力；同等条件下，具有与经济、管理实验岗位相关行业背景、专业技术资格证书或相应技术岗位工作经历者，具有创新创业工作经验、指导大学生创新创业工作经验、运营众创空间工作经验者优先考虑。</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李黎</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13565127633</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1046135462@qq.com</w:t>
            </w:r>
          </w:p>
        </w:tc>
      </w:tr>
      <w:tr>
        <w:tblPrEx>
          <w:tblCellMar>
            <w:top w:w="0" w:type="dxa"/>
            <w:left w:w="0" w:type="dxa"/>
            <w:bottom w:w="0" w:type="dxa"/>
            <w:right w:w="0" w:type="dxa"/>
          </w:tblCellMar>
        </w:tblPrEx>
        <w:trPr>
          <w:trHeight w:val="6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专技</w:t>
            </w:r>
          </w:p>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实验岗</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经贸系实验员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6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专技</w:t>
            </w:r>
          </w:p>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实验岗</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工管系实验员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54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生命科学学院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专技实验岗</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生物科学系实验员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硕士研究生及以上</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35周岁</w:t>
            </w:r>
            <w:bookmarkStart w:id="0" w:name="_GoBack"/>
            <w:bookmarkEnd w:id="0"/>
            <w:r>
              <w:rPr>
                <w:rFonts w:hint="eastAsia" w:ascii="仿宋_GB2312" w:hAnsi="宋体" w:eastAsia="仿宋_GB2312" w:cs="仿宋_GB2312"/>
                <w:i w:val="0"/>
                <w:color w:val="000000"/>
                <w:kern w:val="0"/>
                <w:sz w:val="20"/>
                <w:szCs w:val="20"/>
                <w:u w:val="none"/>
                <w:lang w:val="en-US" w:eastAsia="zh-CN" w:bidi="ar"/>
              </w:rPr>
              <w:t>以下</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生物技术、生物科学、生物制药、生物信息学等相关专业（有相关实验室管理经验的优先考虑）。</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8"/>
                <w:rFonts w:hAnsi="宋体"/>
                <w:lang w:val="en-US" w:eastAsia="zh-CN" w:bidi="ar"/>
              </w:rPr>
            </w:pPr>
            <w:r>
              <w:rPr>
                <w:rStyle w:val="7"/>
                <w:rFonts w:hAnsi="宋体"/>
                <w:lang w:val="en-US" w:eastAsia="zh-CN" w:bidi="ar"/>
              </w:rPr>
              <w:t>贾琦珍</w:t>
            </w:r>
            <w:r>
              <w:rPr>
                <w:rStyle w:val="8"/>
                <w:rFonts w:hAnsi="宋体"/>
                <w:lang w:val="en-US" w:eastAsia="zh-CN" w:bidi="ar"/>
              </w:rPr>
              <w:t xml:space="preserve"> </w:t>
            </w:r>
            <w:r>
              <w:rPr>
                <w:rStyle w:val="8"/>
                <w:rFonts w:hAnsi="宋体"/>
                <w:lang w:val="en-US" w:eastAsia="zh-CN" w:bidi="ar"/>
              </w:rPr>
              <w:br w:type="textWrapping"/>
            </w:r>
            <w:r>
              <w:rPr>
                <w:rStyle w:val="8"/>
                <w:rFonts w:hAnsi="宋体"/>
                <w:lang w:val="en-US" w:eastAsia="zh-CN" w:bidi="ar"/>
              </w:rPr>
              <w:t>18299990511</w:t>
            </w:r>
          </w:p>
          <w:p>
            <w:pPr>
              <w:keepNext w:val="0"/>
              <w:keepLines w:val="0"/>
              <w:widowControl/>
              <w:suppressLineNumbers w:val="0"/>
              <w:jc w:val="center"/>
              <w:textAlignment w:val="center"/>
              <w:rPr>
                <w:rStyle w:val="8"/>
                <w:rFonts w:hint="default" w:hAnsi="宋体"/>
                <w:lang w:val="en-US" w:eastAsia="zh-CN" w:bidi="ar"/>
              </w:rPr>
            </w:pPr>
            <w:r>
              <w:rPr>
                <w:rStyle w:val="8"/>
                <w:rFonts w:hint="eastAsia" w:hAnsi="宋体"/>
                <w:lang w:val="en-US" w:eastAsia="zh-CN" w:bidi="ar"/>
              </w:rPr>
              <w:t>135121857@qq.com</w:t>
            </w:r>
          </w:p>
        </w:tc>
      </w:tr>
      <w:tr>
        <w:tblPrEx>
          <w:tblCellMar>
            <w:top w:w="0" w:type="dxa"/>
            <w:left w:w="0" w:type="dxa"/>
            <w:bottom w:w="0" w:type="dxa"/>
            <w:right w:w="0" w:type="dxa"/>
          </w:tblCellMar>
        </w:tblPrEx>
        <w:trPr>
          <w:trHeight w:val="8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专技实验岗</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化学化工系实验员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化学、应用化学、化学工程与工艺等相关专业（本、硕专业都为化学、化工相关专业，有相关实验室管理经验的优先考虑）。</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7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专技实验岗</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食品科学系实验员（食品加工与安全）</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食品科学与工程、食品发酵、食品营养与卫生，食品加工与安全专业等相关专业。</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信息工程学院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专技实验岗</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信息与计算科学实验中心实验员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大学本科及以上</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35周岁以下</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算机科学与技术/通信工程/网络工程/物联网工程/电子信息工程/电子科学与技术/电子与计算机工程/数字媒体技术/数据科学与大数据技术/网络空间安全/新媒体技术/数字媒体技术/智能科学与技术/空间信息与数字技术及相关或相近学科专业</w:t>
            </w: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8"/>
                <w:rFonts w:hAnsi="宋体"/>
                <w:lang w:val="en-US" w:eastAsia="zh-CN" w:bidi="ar"/>
              </w:rPr>
            </w:pPr>
            <w:r>
              <w:rPr>
                <w:rStyle w:val="7"/>
                <w:rFonts w:hAnsi="宋体"/>
                <w:lang w:val="en-US" w:eastAsia="zh-CN" w:bidi="ar"/>
              </w:rPr>
              <w:t>高贤强</w:t>
            </w:r>
            <w:r>
              <w:rPr>
                <w:rStyle w:val="8"/>
                <w:rFonts w:hAnsi="宋体"/>
                <w:lang w:val="en-US" w:eastAsia="zh-CN" w:bidi="ar"/>
              </w:rPr>
              <w:br w:type="textWrapping"/>
            </w:r>
            <w:r>
              <w:rPr>
                <w:rStyle w:val="8"/>
                <w:rFonts w:hAnsi="宋体"/>
                <w:lang w:val="en-US" w:eastAsia="zh-CN" w:bidi="ar"/>
              </w:rPr>
              <w:t>18935845886</w:t>
            </w:r>
          </w:p>
          <w:p>
            <w:pPr>
              <w:keepNext w:val="0"/>
              <w:keepLines w:val="0"/>
              <w:widowControl/>
              <w:suppressLineNumbers w:val="0"/>
              <w:jc w:val="center"/>
              <w:textAlignment w:val="center"/>
              <w:rPr>
                <w:rStyle w:val="8"/>
                <w:rFonts w:hAnsi="宋体"/>
                <w:lang w:val="en-US" w:eastAsia="zh-CN" w:bidi="ar"/>
              </w:rPr>
            </w:pPr>
            <w:r>
              <w:rPr>
                <w:rStyle w:val="8"/>
                <w:rFonts w:hAnsi="宋体"/>
                <w:lang w:val="en-US" w:eastAsia="zh-CN" w:bidi="ar"/>
              </w:rPr>
              <w:t>mrgaotai@126.com</w:t>
            </w:r>
          </w:p>
          <w:p>
            <w:pPr>
              <w:keepNext w:val="0"/>
              <w:keepLines w:val="0"/>
              <w:widowControl/>
              <w:suppressLineNumbers w:val="0"/>
              <w:jc w:val="center"/>
              <w:textAlignment w:val="center"/>
              <w:rPr>
                <w:rStyle w:val="8"/>
                <w:rFonts w:hint="eastAsia" w:hAnsi="宋体"/>
                <w:lang w:val="en-US" w:eastAsia="zh-CN" w:bidi="ar"/>
              </w:rPr>
            </w:pPr>
          </w:p>
        </w:tc>
      </w:tr>
      <w:tr>
        <w:tblPrEx>
          <w:tblCellMar>
            <w:top w:w="0" w:type="dxa"/>
            <w:left w:w="0" w:type="dxa"/>
            <w:bottom w:w="0" w:type="dxa"/>
            <w:right w:w="0" w:type="dxa"/>
          </w:tblCellMar>
        </w:tblPrEx>
        <w:trPr>
          <w:trHeight w:val="9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人文学院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专技实验岗</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传媒系实验员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大学本科及以上</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35周岁以下</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计算机相关专业，具有较强计算机基础，较强的责任心和执行力，具备良好服务意识、协作精神和语言表达能力、独立解决问题的素质和能力。</w:t>
            </w: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8"/>
                <w:rFonts w:hAnsi="宋体"/>
                <w:lang w:val="en-US" w:eastAsia="zh-CN" w:bidi="ar"/>
              </w:rPr>
            </w:pPr>
            <w:r>
              <w:rPr>
                <w:rStyle w:val="7"/>
                <w:rFonts w:hAnsi="宋体"/>
                <w:lang w:val="en-US" w:eastAsia="zh-CN" w:bidi="ar"/>
              </w:rPr>
              <w:t>马彩云</w:t>
            </w:r>
            <w:r>
              <w:rPr>
                <w:rStyle w:val="8"/>
                <w:rFonts w:hAnsi="宋体"/>
                <w:lang w:val="en-US" w:eastAsia="zh-CN" w:bidi="ar"/>
              </w:rPr>
              <w:br w:type="textWrapping"/>
            </w:r>
            <w:r>
              <w:rPr>
                <w:rStyle w:val="8"/>
                <w:rFonts w:hAnsi="宋体"/>
                <w:lang w:val="en-US" w:eastAsia="zh-CN" w:bidi="ar"/>
              </w:rPr>
              <w:t>13779785245</w:t>
            </w:r>
          </w:p>
          <w:p>
            <w:pPr>
              <w:keepNext w:val="0"/>
              <w:keepLines w:val="0"/>
              <w:widowControl/>
              <w:suppressLineNumbers w:val="0"/>
              <w:jc w:val="center"/>
              <w:textAlignment w:val="center"/>
              <w:rPr>
                <w:rStyle w:val="8"/>
                <w:rFonts w:hint="eastAsia" w:hAnsi="宋体"/>
                <w:lang w:val="en-US" w:eastAsia="zh-CN" w:bidi="ar"/>
              </w:rPr>
            </w:pPr>
            <w:r>
              <w:rPr>
                <w:rStyle w:val="8"/>
                <w:rFonts w:hint="eastAsia" w:hAnsi="宋体"/>
                <w:lang w:val="en-US" w:eastAsia="zh-CN" w:bidi="ar"/>
              </w:rPr>
              <w:t>287884931@qq.com</w:t>
            </w:r>
          </w:p>
        </w:tc>
      </w:tr>
      <w:tr>
        <w:tblPrEx>
          <w:tblCellMar>
            <w:top w:w="0" w:type="dxa"/>
            <w:left w:w="0" w:type="dxa"/>
            <w:bottom w:w="0" w:type="dxa"/>
            <w:right w:w="0" w:type="dxa"/>
          </w:tblCellMar>
        </w:tblPrEx>
        <w:trPr>
          <w:trHeight w:val="64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23</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bl>
    <w:p/>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27"/>
    <w:rsid w:val="000021B9"/>
    <w:rsid w:val="00006092"/>
    <w:rsid w:val="00013A2D"/>
    <w:rsid w:val="00014122"/>
    <w:rsid w:val="00020786"/>
    <w:rsid w:val="00031F30"/>
    <w:rsid w:val="0006159B"/>
    <w:rsid w:val="00063D15"/>
    <w:rsid w:val="00075D07"/>
    <w:rsid w:val="00086AC5"/>
    <w:rsid w:val="00097BB5"/>
    <w:rsid w:val="000A530D"/>
    <w:rsid w:val="000A6073"/>
    <w:rsid w:val="000A7702"/>
    <w:rsid w:val="000B4CAF"/>
    <w:rsid w:val="000B6A95"/>
    <w:rsid w:val="000E33AB"/>
    <w:rsid w:val="000F3D6A"/>
    <w:rsid w:val="000F5D5E"/>
    <w:rsid w:val="00104D67"/>
    <w:rsid w:val="00106B5F"/>
    <w:rsid w:val="001163D2"/>
    <w:rsid w:val="00124053"/>
    <w:rsid w:val="001261AD"/>
    <w:rsid w:val="00127581"/>
    <w:rsid w:val="00133E74"/>
    <w:rsid w:val="00145EDF"/>
    <w:rsid w:val="00160BB6"/>
    <w:rsid w:val="00164620"/>
    <w:rsid w:val="00171DDB"/>
    <w:rsid w:val="001873F4"/>
    <w:rsid w:val="00190B7F"/>
    <w:rsid w:val="00195F77"/>
    <w:rsid w:val="001972D2"/>
    <w:rsid w:val="001A3260"/>
    <w:rsid w:val="001A4063"/>
    <w:rsid w:val="001A6A5A"/>
    <w:rsid w:val="001A7C80"/>
    <w:rsid w:val="001C53A5"/>
    <w:rsid w:val="001E79E4"/>
    <w:rsid w:val="001F1B84"/>
    <w:rsid w:val="00204F4E"/>
    <w:rsid w:val="00205D8B"/>
    <w:rsid w:val="002074ED"/>
    <w:rsid w:val="002344E8"/>
    <w:rsid w:val="002359C8"/>
    <w:rsid w:val="00253BA5"/>
    <w:rsid w:val="00267A75"/>
    <w:rsid w:val="0027130E"/>
    <w:rsid w:val="00271669"/>
    <w:rsid w:val="002733BD"/>
    <w:rsid w:val="002742FC"/>
    <w:rsid w:val="0028162B"/>
    <w:rsid w:val="002863FD"/>
    <w:rsid w:val="002917A2"/>
    <w:rsid w:val="002A4510"/>
    <w:rsid w:val="002A7D83"/>
    <w:rsid w:val="002B0532"/>
    <w:rsid w:val="002B4E2A"/>
    <w:rsid w:val="002B788E"/>
    <w:rsid w:val="002C4309"/>
    <w:rsid w:val="002C475B"/>
    <w:rsid w:val="002D03BE"/>
    <w:rsid w:val="002D1554"/>
    <w:rsid w:val="002E0BD7"/>
    <w:rsid w:val="002E58FC"/>
    <w:rsid w:val="002F1BEC"/>
    <w:rsid w:val="003016D3"/>
    <w:rsid w:val="00306189"/>
    <w:rsid w:val="00315A99"/>
    <w:rsid w:val="00321CB9"/>
    <w:rsid w:val="00330D15"/>
    <w:rsid w:val="003368C3"/>
    <w:rsid w:val="00340BA5"/>
    <w:rsid w:val="00343605"/>
    <w:rsid w:val="00345FA5"/>
    <w:rsid w:val="0035663B"/>
    <w:rsid w:val="00365CBD"/>
    <w:rsid w:val="003671E1"/>
    <w:rsid w:val="00372401"/>
    <w:rsid w:val="0037259F"/>
    <w:rsid w:val="00374047"/>
    <w:rsid w:val="00385E32"/>
    <w:rsid w:val="003944FA"/>
    <w:rsid w:val="003B23A6"/>
    <w:rsid w:val="003C3975"/>
    <w:rsid w:val="003C5B28"/>
    <w:rsid w:val="003C638A"/>
    <w:rsid w:val="003C7013"/>
    <w:rsid w:val="003D7C9A"/>
    <w:rsid w:val="003E2015"/>
    <w:rsid w:val="003F1454"/>
    <w:rsid w:val="00416B39"/>
    <w:rsid w:val="0042368C"/>
    <w:rsid w:val="00424C4F"/>
    <w:rsid w:val="004335B2"/>
    <w:rsid w:val="00433902"/>
    <w:rsid w:val="00436401"/>
    <w:rsid w:val="0044145B"/>
    <w:rsid w:val="00450E91"/>
    <w:rsid w:val="00462021"/>
    <w:rsid w:val="00467D6F"/>
    <w:rsid w:val="00473FFB"/>
    <w:rsid w:val="004769C1"/>
    <w:rsid w:val="00481746"/>
    <w:rsid w:val="0049584B"/>
    <w:rsid w:val="00497BE1"/>
    <w:rsid w:val="004D344C"/>
    <w:rsid w:val="004D3F28"/>
    <w:rsid w:val="004E16D5"/>
    <w:rsid w:val="004E2FC7"/>
    <w:rsid w:val="004E4705"/>
    <w:rsid w:val="004F30C7"/>
    <w:rsid w:val="005022AE"/>
    <w:rsid w:val="0052429A"/>
    <w:rsid w:val="00527B50"/>
    <w:rsid w:val="00542FF6"/>
    <w:rsid w:val="0054670F"/>
    <w:rsid w:val="00547F3E"/>
    <w:rsid w:val="005525F6"/>
    <w:rsid w:val="00552BEC"/>
    <w:rsid w:val="00554039"/>
    <w:rsid w:val="00556C2D"/>
    <w:rsid w:val="0056167B"/>
    <w:rsid w:val="00564623"/>
    <w:rsid w:val="00567640"/>
    <w:rsid w:val="00572877"/>
    <w:rsid w:val="00580A73"/>
    <w:rsid w:val="0059473D"/>
    <w:rsid w:val="005B0CE1"/>
    <w:rsid w:val="005C46C0"/>
    <w:rsid w:val="005C7966"/>
    <w:rsid w:val="005D37EA"/>
    <w:rsid w:val="005F14C6"/>
    <w:rsid w:val="00601FAE"/>
    <w:rsid w:val="00603FD9"/>
    <w:rsid w:val="00614400"/>
    <w:rsid w:val="006163BB"/>
    <w:rsid w:val="00616E5B"/>
    <w:rsid w:val="00617DF1"/>
    <w:rsid w:val="0062520A"/>
    <w:rsid w:val="00637518"/>
    <w:rsid w:val="00645783"/>
    <w:rsid w:val="00651882"/>
    <w:rsid w:val="006605D9"/>
    <w:rsid w:val="00674A68"/>
    <w:rsid w:val="00694004"/>
    <w:rsid w:val="006964E0"/>
    <w:rsid w:val="006A18AE"/>
    <w:rsid w:val="006A793A"/>
    <w:rsid w:val="006E1E72"/>
    <w:rsid w:val="006E54FB"/>
    <w:rsid w:val="006F49B4"/>
    <w:rsid w:val="00704858"/>
    <w:rsid w:val="00721121"/>
    <w:rsid w:val="00725A2D"/>
    <w:rsid w:val="0073392E"/>
    <w:rsid w:val="00733E2F"/>
    <w:rsid w:val="0074155E"/>
    <w:rsid w:val="00744A94"/>
    <w:rsid w:val="007519AA"/>
    <w:rsid w:val="00755989"/>
    <w:rsid w:val="007562ED"/>
    <w:rsid w:val="0075676E"/>
    <w:rsid w:val="007657CF"/>
    <w:rsid w:val="00772FE0"/>
    <w:rsid w:val="007831A4"/>
    <w:rsid w:val="00796480"/>
    <w:rsid w:val="007968C8"/>
    <w:rsid w:val="007B087B"/>
    <w:rsid w:val="007B7B62"/>
    <w:rsid w:val="007C19BF"/>
    <w:rsid w:val="007D61B5"/>
    <w:rsid w:val="007D6C4C"/>
    <w:rsid w:val="007E3548"/>
    <w:rsid w:val="007E491A"/>
    <w:rsid w:val="007E494D"/>
    <w:rsid w:val="007F5D24"/>
    <w:rsid w:val="00802451"/>
    <w:rsid w:val="00803999"/>
    <w:rsid w:val="00811BE5"/>
    <w:rsid w:val="0082069F"/>
    <w:rsid w:val="00823287"/>
    <w:rsid w:val="00826392"/>
    <w:rsid w:val="00826E79"/>
    <w:rsid w:val="00827160"/>
    <w:rsid w:val="00847D27"/>
    <w:rsid w:val="008527C5"/>
    <w:rsid w:val="008535CC"/>
    <w:rsid w:val="00853C99"/>
    <w:rsid w:val="00871AAF"/>
    <w:rsid w:val="00896F3C"/>
    <w:rsid w:val="008A0A24"/>
    <w:rsid w:val="008A184B"/>
    <w:rsid w:val="008B30C4"/>
    <w:rsid w:val="008B4138"/>
    <w:rsid w:val="008B4E6F"/>
    <w:rsid w:val="008B731E"/>
    <w:rsid w:val="008C56F2"/>
    <w:rsid w:val="008C5FD1"/>
    <w:rsid w:val="008E15A0"/>
    <w:rsid w:val="008F0243"/>
    <w:rsid w:val="008F4F18"/>
    <w:rsid w:val="00902A2D"/>
    <w:rsid w:val="00913406"/>
    <w:rsid w:val="00920CF7"/>
    <w:rsid w:val="00934007"/>
    <w:rsid w:val="0093460E"/>
    <w:rsid w:val="00950A83"/>
    <w:rsid w:val="009547B2"/>
    <w:rsid w:val="00970A48"/>
    <w:rsid w:val="0097781A"/>
    <w:rsid w:val="00983983"/>
    <w:rsid w:val="00985F3C"/>
    <w:rsid w:val="0099441B"/>
    <w:rsid w:val="009970EA"/>
    <w:rsid w:val="009A7D0F"/>
    <w:rsid w:val="009B1F89"/>
    <w:rsid w:val="009B5ED3"/>
    <w:rsid w:val="009D0645"/>
    <w:rsid w:val="009D7F81"/>
    <w:rsid w:val="009E5056"/>
    <w:rsid w:val="009F71BA"/>
    <w:rsid w:val="00A002CC"/>
    <w:rsid w:val="00A152C4"/>
    <w:rsid w:val="00A16930"/>
    <w:rsid w:val="00A17D77"/>
    <w:rsid w:val="00A22E27"/>
    <w:rsid w:val="00A252B5"/>
    <w:rsid w:val="00A27E59"/>
    <w:rsid w:val="00A42F54"/>
    <w:rsid w:val="00A44D45"/>
    <w:rsid w:val="00A51936"/>
    <w:rsid w:val="00A614DB"/>
    <w:rsid w:val="00A757A3"/>
    <w:rsid w:val="00A920F4"/>
    <w:rsid w:val="00A92274"/>
    <w:rsid w:val="00A949D3"/>
    <w:rsid w:val="00A950B8"/>
    <w:rsid w:val="00A96738"/>
    <w:rsid w:val="00A97DA2"/>
    <w:rsid w:val="00AB1A70"/>
    <w:rsid w:val="00AB2FF8"/>
    <w:rsid w:val="00AC7F5C"/>
    <w:rsid w:val="00AD3CDF"/>
    <w:rsid w:val="00AE23DB"/>
    <w:rsid w:val="00AF0552"/>
    <w:rsid w:val="00AF0EA9"/>
    <w:rsid w:val="00AF3121"/>
    <w:rsid w:val="00B1014E"/>
    <w:rsid w:val="00B11DC5"/>
    <w:rsid w:val="00B237E7"/>
    <w:rsid w:val="00B2471B"/>
    <w:rsid w:val="00B269E5"/>
    <w:rsid w:val="00B41AD5"/>
    <w:rsid w:val="00B42969"/>
    <w:rsid w:val="00B569AB"/>
    <w:rsid w:val="00B57209"/>
    <w:rsid w:val="00B5742F"/>
    <w:rsid w:val="00B600F1"/>
    <w:rsid w:val="00B608E6"/>
    <w:rsid w:val="00B638F4"/>
    <w:rsid w:val="00B74092"/>
    <w:rsid w:val="00BC1F84"/>
    <w:rsid w:val="00BD0C27"/>
    <w:rsid w:val="00BE2766"/>
    <w:rsid w:val="00C12ADB"/>
    <w:rsid w:val="00C17B2B"/>
    <w:rsid w:val="00C218E3"/>
    <w:rsid w:val="00C235D1"/>
    <w:rsid w:val="00C247E3"/>
    <w:rsid w:val="00C2703C"/>
    <w:rsid w:val="00C31D82"/>
    <w:rsid w:val="00C42F77"/>
    <w:rsid w:val="00C44BE9"/>
    <w:rsid w:val="00C46E79"/>
    <w:rsid w:val="00C7075A"/>
    <w:rsid w:val="00C76F60"/>
    <w:rsid w:val="00C81BB3"/>
    <w:rsid w:val="00C85525"/>
    <w:rsid w:val="00C85B1D"/>
    <w:rsid w:val="00CB3C2B"/>
    <w:rsid w:val="00CB4BB8"/>
    <w:rsid w:val="00CD13BA"/>
    <w:rsid w:val="00CD3853"/>
    <w:rsid w:val="00CF133E"/>
    <w:rsid w:val="00D01035"/>
    <w:rsid w:val="00D02589"/>
    <w:rsid w:val="00D03D93"/>
    <w:rsid w:val="00D046B3"/>
    <w:rsid w:val="00D16015"/>
    <w:rsid w:val="00D2085F"/>
    <w:rsid w:val="00D22CB9"/>
    <w:rsid w:val="00D540B9"/>
    <w:rsid w:val="00D61F80"/>
    <w:rsid w:val="00D71678"/>
    <w:rsid w:val="00D72BBD"/>
    <w:rsid w:val="00D739CC"/>
    <w:rsid w:val="00D8179A"/>
    <w:rsid w:val="00DA29D7"/>
    <w:rsid w:val="00DB4DDF"/>
    <w:rsid w:val="00DB71C2"/>
    <w:rsid w:val="00DD4011"/>
    <w:rsid w:val="00E144E6"/>
    <w:rsid w:val="00E312AB"/>
    <w:rsid w:val="00E4228B"/>
    <w:rsid w:val="00E464F1"/>
    <w:rsid w:val="00E66A23"/>
    <w:rsid w:val="00E7271C"/>
    <w:rsid w:val="00E958F1"/>
    <w:rsid w:val="00E978FB"/>
    <w:rsid w:val="00EA17AF"/>
    <w:rsid w:val="00EB086E"/>
    <w:rsid w:val="00EB24D6"/>
    <w:rsid w:val="00EB540F"/>
    <w:rsid w:val="00EC74E7"/>
    <w:rsid w:val="00EE51AC"/>
    <w:rsid w:val="00F00DDA"/>
    <w:rsid w:val="00F06E86"/>
    <w:rsid w:val="00F07191"/>
    <w:rsid w:val="00F17F13"/>
    <w:rsid w:val="00F272D5"/>
    <w:rsid w:val="00F311BC"/>
    <w:rsid w:val="00F319B2"/>
    <w:rsid w:val="00F34E84"/>
    <w:rsid w:val="00F42034"/>
    <w:rsid w:val="00F437FB"/>
    <w:rsid w:val="00F46725"/>
    <w:rsid w:val="00F47281"/>
    <w:rsid w:val="00F5760C"/>
    <w:rsid w:val="00F715CE"/>
    <w:rsid w:val="00F82228"/>
    <w:rsid w:val="00F8252D"/>
    <w:rsid w:val="00F9582E"/>
    <w:rsid w:val="00FA5B6F"/>
    <w:rsid w:val="00FB1693"/>
    <w:rsid w:val="00FB732F"/>
    <w:rsid w:val="00FC6DCA"/>
    <w:rsid w:val="00FE0FCD"/>
    <w:rsid w:val="06D34300"/>
    <w:rsid w:val="079B4B63"/>
    <w:rsid w:val="0EE875DA"/>
    <w:rsid w:val="110156B3"/>
    <w:rsid w:val="220D4530"/>
    <w:rsid w:val="28AC1C96"/>
    <w:rsid w:val="28D13705"/>
    <w:rsid w:val="2B101DA2"/>
    <w:rsid w:val="2BE23E84"/>
    <w:rsid w:val="3A880719"/>
    <w:rsid w:val="3BF0176B"/>
    <w:rsid w:val="3FF26A1F"/>
    <w:rsid w:val="405027C0"/>
    <w:rsid w:val="421904AC"/>
    <w:rsid w:val="4A077E0C"/>
    <w:rsid w:val="4FD07595"/>
    <w:rsid w:val="549C5532"/>
    <w:rsid w:val="5AFB58E2"/>
    <w:rsid w:val="671C6FDD"/>
    <w:rsid w:val="67EE71E8"/>
    <w:rsid w:val="685861DF"/>
    <w:rsid w:val="6A591404"/>
    <w:rsid w:val="6B3162D4"/>
    <w:rsid w:val="6D930921"/>
    <w:rsid w:val="70CB77EC"/>
    <w:rsid w:val="73492E4A"/>
    <w:rsid w:val="769F4F35"/>
    <w:rsid w:val="797F7291"/>
    <w:rsid w:val="7A823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ind w:firstLine="0" w:firstLineChars="0"/>
      <w:outlineLvl w:val="0"/>
    </w:pPr>
    <w:rPr>
      <w:rFonts w:eastAsia="方正小标宋简体"/>
      <w:b/>
      <w:kern w:val="44"/>
      <w:sz w:val="44"/>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font41"/>
    <w:basedOn w:val="4"/>
    <w:qFormat/>
    <w:uiPriority w:val="0"/>
    <w:rPr>
      <w:rFonts w:hint="eastAsia" w:ascii="宋体" w:hAnsi="宋体" w:eastAsia="宋体" w:cs="宋体"/>
      <w:b/>
      <w:color w:val="000000"/>
      <w:sz w:val="40"/>
      <w:szCs w:val="40"/>
      <w:u w:val="none"/>
    </w:rPr>
  </w:style>
  <w:style w:type="character" w:customStyle="1" w:styleId="6">
    <w:name w:val="font01"/>
    <w:basedOn w:val="4"/>
    <w:qFormat/>
    <w:uiPriority w:val="0"/>
    <w:rPr>
      <w:rFonts w:hint="eastAsia" w:ascii="宋体" w:hAnsi="宋体" w:eastAsia="宋体" w:cs="宋体"/>
      <w:b/>
      <w:color w:val="000000"/>
      <w:sz w:val="40"/>
      <w:szCs w:val="40"/>
      <w:u w:val="none"/>
    </w:rPr>
  </w:style>
  <w:style w:type="character" w:customStyle="1" w:styleId="7">
    <w:name w:val="font121"/>
    <w:basedOn w:val="4"/>
    <w:qFormat/>
    <w:uiPriority w:val="0"/>
    <w:rPr>
      <w:rFonts w:hint="eastAsia" w:ascii="仿宋_GB2312" w:eastAsia="仿宋_GB2312" w:cs="仿宋_GB2312"/>
      <w:color w:val="000000"/>
      <w:sz w:val="20"/>
      <w:szCs w:val="20"/>
      <w:u w:val="none"/>
    </w:rPr>
  </w:style>
  <w:style w:type="character" w:customStyle="1" w:styleId="8">
    <w:name w:val="font71"/>
    <w:basedOn w:val="4"/>
    <w:qFormat/>
    <w:uiPriority w:val="0"/>
    <w:rPr>
      <w:rFonts w:hint="eastAsia" w:ascii="仿宋_GB2312" w:eastAsia="仿宋_GB2312" w:cs="仿宋_GB2312"/>
      <w:color w:val="000000"/>
      <w:sz w:val="20"/>
      <w:szCs w:val="20"/>
      <w:u w:val="none"/>
    </w:rPr>
  </w:style>
  <w:style w:type="character" w:customStyle="1" w:styleId="9">
    <w:name w:val="font21"/>
    <w:basedOn w:val="4"/>
    <w:qFormat/>
    <w:uiPriority w:val="0"/>
    <w:rPr>
      <w:rFonts w:hint="eastAsia" w:ascii="仿宋_GB2312" w:eastAsia="仿宋_GB2312" w:cs="仿宋_GB2312"/>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174</Words>
  <Characters>998</Characters>
  <Lines>8</Lines>
  <Paragraphs>2</Paragraphs>
  <TotalTime>0</TotalTime>
  <ScaleCrop>false</ScaleCrop>
  <LinksUpToDate>false</LinksUpToDate>
  <CharactersWithSpaces>1170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2021-07-01T12:21:00Z</dcterms:created>
  <dc:creator>xb21cn</dc:creator>
  <cp:lastModifiedBy>塔大鲁海燕</cp:lastModifiedBy>
  <cp:lastPrinted>2021-07-02T03:13:00Z</cp:lastPrinted>
  <dcterms:modified xsi:type="dcterms:W3CDTF">2021-07-17T11:32:47Z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