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66" w:rsidRPr="00E737C6" w:rsidRDefault="002D0E66" w:rsidP="002D0E66">
      <w:pPr>
        <w:pStyle w:val="a5"/>
        <w:widowControl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华文中宋" w:cs="仿宋_GB2312"/>
          <w:color w:val="000000"/>
          <w:sz w:val="28"/>
          <w:szCs w:val="28"/>
          <w:shd w:val="clear" w:color="auto" w:fill="FFFFFF"/>
        </w:rPr>
      </w:pPr>
      <w:r w:rsidRPr="00E737C6">
        <w:rPr>
          <w:rFonts w:ascii="仿宋_GB2312" w:eastAsia="仿宋_GB2312" w:hAnsi="华文中宋" w:cs="仿宋_GB2312" w:hint="eastAsia"/>
          <w:color w:val="000000"/>
          <w:sz w:val="28"/>
          <w:szCs w:val="28"/>
          <w:shd w:val="clear" w:color="auto" w:fill="FFFFFF"/>
        </w:rPr>
        <w:t>附件</w:t>
      </w:r>
      <w:r w:rsidR="00124145">
        <w:rPr>
          <w:rFonts w:ascii="仿宋_GB2312" w:eastAsia="仿宋_GB2312" w:hAnsi="华文中宋" w:cs="仿宋_GB2312" w:hint="eastAsia"/>
          <w:color w:val="000000"/>
          <w:sz w:val="28"/>
          <w:szCs w:val="28"/>
          <w:shd w:val="clear" w:color="auto" w:fill="FFFFFF"/>
        </w:rPr>
        <w:t>1</w:t>
      </w:r>
      <w:r w:rsidRPr="00E737C6">
        <w:rPr>
          <w:rFonts w:ascii="仿宋_GB2312" w:eastAsia="仿宋_GB2312" w:hAnsi="华文中宋" w:cs="仿宋_GB2312" w:hint="eastAsia"/>
          <w:color w:val="000000"/>
          <w:sz w:val="28"/>
          <w:szCs w:val="28"/>
          <w:shd w:val="clear" w:color="auto" w:fill="FFFFFF"/>
        </w:rPr>
        <w:t>：</w:t>
      </w:r>
    </w:p>
    <w:p w:rsidR="002D0E66" w:rsidRDefault="002D0E66" w:rsidP="002D0E66">
      <w:pPr>
        <w:pStyle w:val="a5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ascii="华文中宋" w:eastAsia="华文中宋" w:hAnsi="华文中宋" w:cs="仿宋_GB2312"/>
          <w:color w:val="000000"/>
          <w:sz w:val="32"/>
          <w:szCs w:val="32"/>
          <w:shd w:val="clear" w:color="auto" w:fill="FFFFFF"/>
        </w:rPr>
      </w:pPr>
      <w:r w:rsidRPr="005E12B7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辽宁省文化演艺集团（辽宁省公共文化服务中心）</w:t>
      </w:r>
      <w:r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公开</w:t>
      </w:r>
      <w:r w:rsidRPr="005E12B7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招聘</w:t>
      </w:r>
      <w:r w:rsidR="00DB3683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艺术</w:t>
      </w:r>
      <w:r w:rsidR="004921B4"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类</w:t>
      </w:r>
      <w:r>
        <w:rPr>
          <w:rFonts w:ascii="华文中宋" w:eastAsia="华文中宋" w:hAnsi="华文中宋" w:cs="仿宋_GB2312" w:hint="eastAsia"/>
          <w:color w:val="000000"/>
          <w:sz w:val="32"/>
          <w:szCs w:val="32"/>
          <w:shd w:val="clear" w:color="auto" w:fill="FFFFFF"/>
        </w:rPr>
        <w:t>高层次人才计划信息表</w:t>
      </w:r>
    </w:p>
    <w:p w:rsidR="002D0E66" w:rsidRPr="005E12B7" w:rsidRDefault="002D0E66" w:rsidP="002D0E66">
      <w:pPr>
        <w:widowControl/>
        <w:jc w:val="left"/>
      </w:pPr>
    </w:p>
    <w:tbl>
      <w:tblPr>
        <w:tblW w:w="14099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1147"/>
        <w:gridCol w:w="1054"/>
        <w:gridCol w:w="635"/>
        <w:gridCol w:w="851"/>
        <w:gridCol w:w="1518"/>
        <w:gridCol w:w="1175"/>
        <w:gridCol w:w="973"/>
        <w:gridCol w:w="3089"/>
        <w:gridCol w:w="1842"/>
        <w:gridCol w:w="1135"/>
      </w:tblGrid>
      <w:tr w:rsidR="00201636" w:rsidRPr="008329D1" w:rsidTr="00201636">
        <w:trPr>
          <w:trHeight w:val="836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7" w:type="dxa"/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招聘机构</w:t>
            </w:r>
          </w:p>
        </w:tc>
        <w:tc>
          <w:tcPr>
            <w:tcW w:w="1054" w:type="dxa"/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35" w:type="dxa"/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51" w:type="dxa"/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518" w:type="dxa"/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学历/学位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201636" w:rsidRPr="00E3279C" w:rsidRDefault="00201636" w:rsidP="003413A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089" w:type="dxa"/>
            <w:vAlign w:val="center"/>
          </w:tcPr>
          <w:p w:rsidR="00201636" w:rsidRPr="00E3279C" w:rsidRDefault="00201636" w:rsidP="001B0737">
            <w:pPr>
              <w:jc w:val="center"/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  <w:r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应聘人员要求</w:t>
            </w:r>
          </w:p>
        </w:tc>
        <w:tc>
          <w:tcPr>
            <w:tcW w:w="1842" w:type="dxa"/>
            <w:vAlign w:val="center"/>
          </w:tcPr>
          <w:p w:rsidR="00201636" w:rsidRPr="00E3279C" w:rsidRDefault="00201636" w:rsidP="001B0737">
            <w:pPr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E3279C"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1135" w:type="dxa"/>
          </w:tcPr>
          <w:p w:rsidR="00201636" w:rsidRDefault="00201636" w:rsidP="001B0737">
            <w:pPr>
              <w:jc w:val="center"/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  <w:p w:rsidR="00201636" w:rsidRPr="00E3279C" w:rsidRDefault="00201636" w:rsidP="001B0737">
            <w:pPr>
              <w:jc w:val="center"/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01636" w:rsidRPr="001B426B" w:rsidTr="00201636">
        <w:trPr>
          <w:trHeight w:val="1726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辽宁歌剧院（辽宁交响乐团）</w:t>
            </w:r>
          </w:p>
        </w:tc>
        <w:tc>
          <w:tcPr>
            <w:tcW w:w="1054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歌剧</w:t>
            </w:r>
            <w:r>
              <w:rPr>
                <w:rFonts w:ascii="宋体" w:hAnsi="宋体" w:cs="仿宋"/>
                <w:sz w:val="18"/>
                <w:szCs w:val="18"/>
              </w:rPr>
              <w:t>演员</w:t>
            </w:r>
          </w:p>
        </w:tc>
        <w:tc>
          <w:tcPr>
            <w:tcW w:w="635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男</w:t>
            </w:r>
          </w:p>
        </w:tc>
        <w:tc>
          <w:tcPr>
            <w:tcW w:w="851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1518" w:type="dxa"/>
            <w:vAlign w:val="center"/>
          </w:tcPr>
          <w:p w:rsidR="00201636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40周岁以下</w:t>
            </w:r>
          </w:p>
          <w:p w:rsidR="00201636" w:rsidRPr="001B426B" w:rsidRDefault="00201636" w:rsidP="009C7103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（19</w:t>
            </w:r>
            <w:r>
              <w:rPr>
                <w:rFonts w:ascii="宋体" w:hAnsi="宋体" w:cs="仿宋" w:hint="eastAsia"/>
                <w:sz w:val="18"/>
                <w:szCs w:val="18"/>
              </w:rPr>
              <w:t>81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 w:hint="eastAsia"/>
                <w:sz w:val="18"/>
                <w:szCs w:val="18"/>
              </w:rPr>
              <w:t>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201636" w:rsidRPr="00AE0DC2" w:rsidRDefault="00201636" w:rsidP="003413A7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大学</w:t>
            </w:r>
            <w:r>
              <w:rPr>
                <w:rFonts w:ascii="宋体" w:hAnsi="宋体" w:cs="仿宋" w:hint="eastAsia"/>
                <w:sz w:val="18"/>
                <w:szCs w:val="18"/>
              </w:rPr>
              <w:t>本科以上</w:t>
            </w:r>
            <w:r>
              <w:rPr>
                <w:rFonts w:ascii="宋体" w:hAnsi="宋体" w:cs="仿宋"/>
                <w:sz w:val="18"/>
                <w:szCs w:val="18"/>
              </w:rPr>
              <w:t>学历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声乐表演</w:t>
            </w:r>
          </w:p>
        </w:tc>
        <w:tc>
          <w:tcPr>
            <w:tcW w:w="3089" w:type="dxa"/>
            <w:vAlign w:val="center"/>
          </w:tcPr>
          <w:p w:rsidR="00201636" w:rsidRPr="001B426B" w:rsidRDefault="00201636" w:rsidP="001B0737">
            <w:pPr>
              <w:spacing w:line="260" w:lineRule="exact"/>
              <w:jc w:val="left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男中音、男高音演员各1名；具有相关专业副高级（二级演员）及以上专业技术职称资格，并在</w:t>
            </w:r>
            <w:r>
              <w:rPr>
                <w:rFonts w:ascii="宋体" w:hAnsi="宋体" w:cs="仿宋"/>
                <w:sz w:val="18"/>
                <w:szCs w:val="18"/>
              </w:rPr>
              <w:t>国际</w:t>
            </w:r>
            <w:r>
              <w:rPr>
                <w:rFonts w:ascii="宋体" w:hAnsi="宋体" w:cs="仿宋" w:hint="eastAsia"/>
                <w:sz w:val="18"/>
                <w:szCs w:val="18"/>
              </w:rPr>
              <w:t>、</w:t>
            </w:r>
            <w:r>
              <w:rPr>
                <w:rFonts w:ascii="宋体" w:hAnsi="宋体" w:cs="仿宋"/>
                <w:sz w:val="18"/>
                <w:szCs w:val="18"/>
              </w:rPr>
              <w:t>国内</w:t>
            </w:r>
            <w:r>
              <w:rPr>
                <w:rFonts w:ascii="宋体" w:hAnsi="宋体" w:cs="仿宋" w:hint="eastAsia"/>
                <w:sz w:val="18"/>
                <w:szCs w:val="18"/>
              </w:rPr>
              <w:t>专业赛事中获得奖项或省级赛区三等奖以上。近三年在参演的剧</w:t>
            </w:r>
            <w:r>
              <w:rPr>
                <w:rFonts w:ascii="宋体" w:hAnsi="宋体" w:cs="仿宋"/>
                <w:sz w:val="18"/>
                <w:szCs w:val="18"/>
              </w:rPr>
              <w:t>目中担任主演。</w:t>
            </w:r>
          </w:p>
        </w:tc>
        <w:tc>
          <w:tcPr>
            <w:tcW w:w="1842" w:type="dxa"/>
            <w:vAlign w:val="center"/>
          </w:tcPr>
          <w:p w:rsidR="00201636" w:rsidRPr="008B01DC" w:rsidRDefault="00201636" w:rsidP="001B0737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专业技术初级岗位</w:t>
            </w:r>
          </w:p>
        </w:tc>
        <w:tc>
          <w:tcPr>
            <w:tcW w:w="1135" w:type="dxa"/>
          </w:tcPr>
          <w:p w:rsidR="00201636" w:rsidRDefault="00201636" w:rsidP="001B0737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</w:p>
        </w:tc>
      </w:tr>
      <w:tr w:rsidR="00201636" w:rsidRPr="001B426B" w:rsidTr="00201636">
        <w:trPr>
          <w:trHeight w:val="996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1147" w:type="dxa"/>
            <w:vMerge w:val="restart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辽宁芭蕾舞团</w:t>
            </w:r>
          </w:p>
        </w:tc>
        <w:tc>
          <w:tcPr>
            <w:tcW w:w="1054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舞蹈演员</w:t>
            </w:r>
          </w:p>
        </w:tc>
        <w:tc>
          <w:tcPr>
            <w:tcW w:w="635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男</w:t>
            </w:r>
          </w:p>
        </w:tc>
        <w:tc>
          <w:tcPr>
            <w:tcW w:w="851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1518" w:type="dxa"/>
            <w:vAlign w:val="center"/>
          </w:tcPr>
          <w:p w:rsidR="00201636" w:rsidRDefault="00201636" w:rsidP="003413A7">
            <w:pPr>
              <w:spacing w:line="260" w:lineRule="exact"/>
              <w:ind w:leftChars="83" w:left="174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30周岁以下</w:t>
            </w:r>
          </w:p>
          <w:p w:rsidR="00201636" w:rsidRPr="001B426B" w:rsidRDefault="00201636" w:rsidP="00821049">
            <w:pPr>
              <w:spacing w:line="260" w:lineRule="exact"/>
              <w:ind w:leftChars="83" w:left="354" w:hangingChars="100" w:hanging="180"/>
              <w:rPr>
                <w:rFonts w:ascii="宋体" w:hAnsi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（19</w:t>
            </w:r>
            <w:r>
              <w:rPr>
                <w:rFonts w:ascii="宋体" w:hAnsi="宋体" w:cs="仿宋" w:hint="eastAsia"/>
                <w:sz w:val="18"/>
                <w:szCs w:val="18"/>
              </w:rPr>
              <w:t>91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 w:hint="eastAsia"/>
                <w:sz w:val="18"/>
                <w:szCs w:val="18"/>
              </w:rPr>
              <w:t xml:space="preserve"> 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中专以上学历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4C34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芭蕾舞表演</w:t>
            </w:r>
          </w:p>
        </w:tc>
        <w:tc>
          <w:tcPr>
            <w:tcW w:w="3089" w:type="dxa"/>
            <w:vMerge w:val="restart"/>
            <w:vAlign w:val="center"/>
          </w:tcPr>
          <w:p w:rsidR="00201636" w:rsidRPr="001B426B" w:rsidRDefault="00201636" w:rsidP="001B0737">
            <w:pPr>
              <w:spacing w:line="260" w:lineRule="exact"/>
              <w:jc w:val="left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具有相关专业副高级（二级演员）及以上专业技术职称资格，并在</w:t>
            </w:r>
            <w:r>
              <w:rPr>
                <w:rFonts w:ascii="宋体" w:hAnsi="宋体" w:cs="仿宋"/>
                <w:sz w:val="18"/>
                <w:szCs w:val="18"/>
              </w:rPr>
              <w:t>国际</w:t>
            </w:r>
            <w:r>
              <w:rPr>
                <w:rFonts w:ascii="宋体" w:hAnsi="宋体" w:cs="仿宋" w:hint="eastAsia"/>
                <w:sz w:val="18"/>
                <w:szCs w:val="18"/>
              </w:rPr>
              <w:t>、</w:t>
            </w:r>
            <w:r>
              <w:rPr>
                <w:rFonts w:ascii="宋体" w:hAnsi="宋体" w:cs="仿宋"/>
                <w:sz w:val="18"/>
                <w:szCs w:val="18"/>
              </w:rPr>
              <w:t>国内</w:t>
            </w:r>
            <w:r>
              <w:rPr>
                <w:rFonts w:ascii="宋体" w:hAnsi="宋体" w:cs="仿宋" w:hint="eastAsia"/>
                <w:sz w:val="18"/>
                <w:szCs w:val="18"/>
              </w:rPr>
              <w:t>专业赛事中获得铜奖（三等奖或第三名）及以上奖项。近三年在参演的剧</w:t>
            </w:r>
            <w:r>
              <w:rPr>
                <w:rFonts w:ascii="宋体" w:hAnsi="宋体" w:cs="仿宋"/>
                <w:sz w:val="18"/>
                <w:szCs w:val="18"/>
              </w:rPr>
              <w:t>目中担任首席主演。</w:t>
            </w:r>
          </w:p>
        </w:tc>
        <w:tc>
          <w:tcPr>
            <w:tcW w:w="1842" w:type="dxa"/>
            <w:vAlign w:val="center"/>
          </w:tcPr>
          <w:p w:rsidR="00201636" w:rsidRPr="001B426B" w:rsidRDefault="00201636" w:rsidP="001B073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专业技术初级岗位</w:t>
            </w:r>
          </w:p>
        </w:tc>
        <w:tc>
          <w:tcPr>
            <w:tcW w:w="1135" w:type="dxa"/>
          </w:tcPr>
          <w:p w:rsidR="00201636" w:rsidRDefault="00201636" w:rsidP="001B073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</w:p>
        </w:tc>
      </w:tr>
      <w:tr w:rsidR="00201636" w:rsidRPr="001B426B" w:rsidTr="00201636">
        <w:trPr>
          <w:trHeight w:val="1145"/>
        </w:trPr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</w:t>
            </w:r>
          </w:p>
        </w:tc>
        <w:tc>
          <w:tcPr>
            <w:tcW w:w="1147" w:type="dxa"/>
            <w:vMerge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舞蹈演员</w:t>
            </w:r>
          </w:p>
        </w:tc>
        <w:tc>
          <w:tcPr>
            <w:tcW w:w="635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女</w:t>
            </w:r>
          </w:p>
        </w:tc>
        <w:tc>
          <w:tcPr>
            <w:tcW w:w="851" w:type="dxa"/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1518" w:type="dxa"/>
            <w:vAlign w:val="center"/>
          </w:tcPr>
          <w:p w:rsidR="00201636" w:rsidRDefault="00201636" w:rsidP="003413A7">
            <w:pPr>
              <w:spacing w:line="260" w:lineRule="exact"/>
              <w:ind w:leftChars="83" w:left="174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30周岁以下</w:t>
            </w:r>
          </w:p>
          <w:p w:rsidR="00201636" w:rsidRPr="001B426B" w:rsidRDefault="00201636" w:rsidP="009C7103">
            <w:pPr>
              <w:spacing w:line="260" w:lineRule="exact"/>
              <w:ind w:leftChars="83" w:left="354" w:hangingChars="100" w:hanging="180"/>
              <w:rPr>
                <w:rFonts w:ascii="宋体" w:hAnsi="宋体" w:cs="仿宋"/>
                <w:sz w:val="18"/>
                <w:szCs w:val="18"/>
              </w:rPr>
            </w:pPr>
            <w:r w:rsidRPr="001B426B">
              <w:rPr>
                <w:rFonts w:ascii="宋体" w:hAnsi="宋体" w:cs="仿宋" w:hint="eastAsia"/>
                <w:sz w:val="18"/>
                <w:szCs w:val="18"/>
              </w:rPr>
              <w:t>（19</w:t>
            </w:r>
            <w:r>
              <w:rPr>
                <w:rFonts w:ascii="宋体" w:hAnsi="宋体" w:cs="仿宋" w:hint="eastAsia"/>
                <w:sz w:val="18"/>
                <w:szCs w:val="18"/>
              </w:rPr>
              <w:t>91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年</w:t>
            </w:r>
            <w:r>
              <w:rPr>
                <w:rFonts w:ascii="宋体" w:hAnsi="宋体" w:cs="仿宋" w:hint="eastAsia"/>
                <w:sz w:val="18"/>
                <w:szCs w:val="18"/>
              </w:rPr>
              <w:t>8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月</w:t>
            </w:r>
            <w:r>
              <w:rPr>
                <w:rFonts w:ascii="宋体" w:hAnsi="宋体" w:cs="仿宋" w:hint="eastAsia"/>
                <w:sz w:val="18"/>
                <w:szCs w:val="18"/>
              </w:rPr>
              <w:t xml:space="preserve"> 1</w:t>
            </w:r>
            <w:r w:rsidRPr="001B426B">
              <w:rPr>
                <w:rFonts w:ascii="宋体" w:hAnsi="宋体" w:cs="仿宋" w:hint="eastAsia"/>
                <w:sz w:val="18"/>
                <w:szCs w:val="18"/>
              </w:rPr>
              <w:t>日后出生）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中专以上学历</w:t>
            </w:r>
          </w:p>
        </w:tc>
        <w:tc>
          <w:tcPr>
            <w:tcW w:w="973" w:type="dxa"/>
            <w:tcBorders>
              <w:right w:val="single" w:sz="4" w:space="0" w:color="auto"/>
            </w:tcBorders>
            <w:vAlign w:val="center"/>
          </w:tcPr>
          <w:p w:rsidR="00201636" w:rsidRPr="001B426B" w:rsidRDefault="00201636" w:rsidP="003413A7">
            <w:pPr>
              <w:spacing w:line="26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4C341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芭蕾舞表演</w:t>
            </w:r>
          </w:p>
        </w:tc>
        <w:tc>
          <w:tcPr>
            <w:tcW w:w="3089" w:type="dxa"/>
            <w:vMerge/>
            <w:vAlign w:val="center"/>
          </w:tcPr>
          <w:p w:rsidR="00201636" w:rsidRPr="001B426B" w:rsidRDefault="00201636" w:rsidP="001B0737">
            <w:pPr>
              <w:spacing w:line="260" w:lineRule="exact"/>
              <w:jc w:val="left"/>
              <w:rPr>
                <w:rFonts w:ascii="宋体" w:hAnsi="宋体" w:cs="仿宋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01636" w:rsidRPr="000D2CFF" w:rsidRDefault="00201636" w:rsidP="001B0737">
            <w:pPr>
              <w:ind w:leftChars="-49" w:left="-103" w:firstLineChars="57" w:firstLine="103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/>
                <w:sz w:val="18"/>
                <w:szCs w:val="18"/>
              </w:rPr>
              <w:t>专业技术初级岗位</w:t>
            </w:r>
          </w:p>
        </w:tc>
        <w:tc>
          <w:tcPr>
            <w:tcW w:w="1135" w:type="dxa"/>
          </w:tcPr>
          <w:p w:rsidR="00201636" w:rsidRDefault="00201636" w:rsidP="001B0737">
            <w:pPr>
              <w:ind w:leftChars="-49" w:left="-103" w:firstLineChars="57" w:firstLine="103"/>
              <w:jc w:val="center"/>
              <w:rPr>
                <w:rFonts w:ascii="宋体" w:hAnsi="宋体" w:cs="仿宋"/>
                <w:sz w:val="18"/>
                <w:szCs w:val="18"/>
              </w:rPr>
            </w:pPr>
          </w:p>
        </w:tc>
      </w:tr>
    </w:tbl>
    <w:p w:rsidR="002D0E66" w:rsidRPr="006A75D6" w:rsidRDefault="002D0E66" w:rsidP="002D0E66">
      <w:pPr>
        <w:pStyle w:val="a5"/>
        <w:widowControl/>
        <w:shd w:val="clear" w:color="auto" w:fill="FFFFFF"/>
        <w:spacing w:before="0" w:beforeAutospacing="0" w:after="0" w:afterAutospacing="0" w:line="480" w:lineRule="atLeast"/>
        <w:rPr>
          <w:rFonts w:ascii="仿宋_GB2312" w:eastAsia="仿宋_GB2312"/>
          <w:sz w:val="32"/>
          <w:szCs w:val="32"/>
        </w:rPr>
      </w:pPr>
    </w:p>
    <w:p w:rsidR="00635BE4" w:rsidRDefault="00E430AD"/>
    <w:sectPr w:rsidR="00635BE4" w:rsidSect="005E12B7">
      <w:pgSz w:w="16838" w:h="11906" w:orient="landscape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AD" w:rsidRDefault="00E430AD" w:rsidP="002D0E66">
      <w:r>
        <w:separator/>
      </w:r>
    </w:p>
  </w:endnote>
  <w:endnote w:type="continuationSeparator" w:id="0">
    <w:p w:rsidR="00E430AD" w:rsidRDefault="00E430AD" w:rsidP="002D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AD" w:rsidRDefault="00E430AD" w:rsidP="002D0E66">
      <w:r>
        <w:separator/>
      </w:r>
    </w:p>
  </w:footnote>
  <w:footnote w:type="continuationSeparator" w:id="0">
    <w:p w:rsidR="00E430AD" w:rsidRDefault="00E430AD" w:rsidP="002D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F8"/>
    <w:rsid w:val="00073DED"/>
    <w:rsid w:val="00124145"/>
    <w:rsid w:val="00156E36"/>
    <w:rsid w:val="00165B48"/>
    <w:rsid w:val="00201636"/>
    <w:rsid w:val="002D0E66"/>
    <w:rsid w:val="0038331D"/>
    <w:rsid w:val="004921B4"/>
    <w:rsid w:val="00632DF4"/>
    <w:rsid w:val="00661DF0"/>
    <w:rsid w:val="00697AAA"/>
    <w:rsid w:val="006A435D"/>
    <w:rsid w:val="006A75D6"/>
    <w:rsid w:val="006F19ED"/>
    <w:rsid w:val="007912D0"/>
    <w:rsid w:val="007B5DF8"/>
    <w:rsid w:val="007E54CB"/>
    <w:rsid w:val="00821049"/>
    <w:rsid w:val="00910FAE"/>
    <w:rsid w:val="009C7103"/>
    <w:rsid w:val="00D036A7"/>
    <w:rsid w:val="00D06DB6"/>
    <w:rsid w:val="00DB3683"/>
    <w:rsid w:val="00E020DF"/>
    <w:rsid w:val="00E430AD"/>
    <w:rsid w:val="00E737C6"/>
    <w:rsid w:val="00F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66"/>
    <w:rPr>
      <w:sz w:val="18"/>
      <w:szCs w:val="18"/>
    </w:rPr>
  </w:style>
  <w:style w:type="paragraph" w:styleId="a5">
    <w:name w:val="Normal (Web)"/>
    <w:basedOn w:val="a"/>
    <w:rsid w:val="002D0E6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66"/>
    <w:rPr>
      <w:sz w:val="18"/>
      <w:szCs w:val="18"/>
    </w:rPr>
  </w:style>
  <w:style w:type="paragraph" w:styleId="a5">
    <w:name w:val="Normal (Web)"/>
    <w:basedOn w:val="a"/>
    <w:rsid w:val="002D0E6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Company>HP Inc.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丛轶</cp:lastModifiedBy>
  <cp:revision>14</cp:revision>
  <dcterms:created xsi:type="dcterms:W3CDTF">2021-05-27T06:05:00Z</dcterms:created>
  <dcterms:modified xsi:type="dcterms:W3CDTF">2021-07-29T06:53:00Z</dcterms:modified>
</cp:coreProperties>
</file>