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附件1: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sz w:val="32"/>
          <w:szCs w:val="32"/>
        </w:rPr>
        <w:t>龙门县民政局公开招聘</w:t>
      </w:r>
      <w:r>
        <w:rPr>
          <w:rFonts w:hint="eastAsia" w:ascii="方正小标宋_GBK" w:hAnsi="方正小标宋_GBK" w:eastAsia="方正小标宋_GBK" w:cs="方正小标宋_GBK"/>
          <w:b/>
          <w:bCs w:val="0"/>
          <w:sz w:val="32"/>
          <w:szCs w:val="32"/>
          <w:lang w:eastAsia="zh-CN"/>
        </w:rPr>
        <w:t>政府购买服务岗位人员计划</w:t>
      </w:r>
      <w:r>
        <w:rPr>
          <w:rFonts w:hint="eastAsia" w:ascii="方正小标宋_GBK" w:hAnsi="方正小标宋_GBK" w:eastAsia="方正小标宋_GBK" w:cs="方正小标宋_GBK"/>
          <w:b/>
          <w:bCs w:val="0"/>
          <w:sz w:val="32"/>
          <w:szCs w:val="32"/>
        </w:rPr>
        <w:t>表</w:t>
      </w:r>
      <w:bookmarkEnd w:id="0"/>
    </w:p>
    <w:tbl>
      <w:tblPr>
        <w:tblStyle w:val="3"/>
        <w:tblW w:w="14947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575"/>
        <w:gridCol w:w="2642"/>
        <w:gridCol w:w="612"/>
        <w:gridCol w:w="1334"/>
        <w:gridCol w:w="558"/>
        <w:gridCol w:w="1556"/>
        <w:gridCol w:w="1140"/>
        <w:gridCol w:w="1215"/>
        <w:gridCol w:w="1815"/>
        <w:gridCol w:w="8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工作地点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社会救助专职服务人员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为低保、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特困人员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等困难群众服务，专责走街串巷、访村入户、宣传政策，上门指导或协助群众办理民政服务事项，做好社会救助审核报批等业务工作。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由县民政局统筹安排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基层民政专业服务队人员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（民政专员）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B1</w:t>
            </w:r>
          </w:p>
        </w:tc>
        <w:tc>
          <w:tcPr>
            <w:tcW w:w="13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由县民政局统筹安排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基层民政专业服务队人员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（民政专员）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B2</w:t>
            </w:r>
          </w:p>
        </w:tc>
        <w:tc>
          <w:tcPr>
            <w:tcW w:w="13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龙华镇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基层民政专业服务队人员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（民政专员）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B3</w:t>
            </w:r>
          </w:p>
        </w:tc>
        <w:tc>
          <w:tcPr>
            <w:tcW w:w="13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地派镇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基层民政专业服务队人员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（民政专员）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B4</w:t>
            </w:r>
          </w:p>
        </w:tc>
        <w:tc>
          <w:tcPr>
            <w:tcW w:w="13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永汉镇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龙门县民政局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基层民政专业服务队人员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（民政专员）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B5</w:t>
            </w:r>
          </w:p>
        </w:tc>
        <w:tc>
          <w:tcPr>
            <w:tcW w:w="13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龙城街道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18-35周岁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大专以上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6967"/>
    <w:rsid w:val="7D6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2021-08-02T01:02:00Z</dcterms:created>
  <dc:creator>县民政局</dc:creator>
  <cp:lastModifiedBy>县民政局</cp:lastModifiedBy>
  <dcterms:modified xsi:type="dcterms:W3CDTF">2021-08-02T01:02:30Z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