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SACUTD+FZXBSK--GBK1-0" w:eastAsia="方正小标宋简体" w:cs="SACUTD+FZXBSK--GBK1-0"/>
          <w:color w:val="000000"/>
          <w:sz w:val="32"/>
          <w:szCs w:val="32"/>
          <w:lang w:eastAsia="zh-CN"/>
        </w:rPr>
      </w:pPr>
      <w:r>
        <w:rPr>
          <w:rFonts w:hint="eastAsia" w:ascii="方正小标宋简体" w:hAnsi="SACUTD+FZXBSK--GBK1-0" w:eastAsia="方正小标宋简体" w:cs="SACUTD+FZXBSK--GBK1-0"/>
          <w:color w:val="000000"/>
          <w:sz w:val="32"/>
          <w:szCs w:val="32"/>
        </w:rPr>
        <w:t>2021年</w:t>
      </w:r>
      <w:r>
        <w:rPr>
          <w:rFonts w:hint="eastAsia" w:ascii="方正小标宋简体" w:hAnsi="SACUTD+FZXBSK--GBK1-0" w:eastAsia="方正小标宋简体" w:cs="SACUTD+FZXBSK--GBK1-0"/>
          <w:color w:val="000000"/>
          <w:sz w:val="32"/>
          <w:szCs w:val="32"/>
          <w:lang w:eastAsia="zh-CN"/>
        </w:rPr>
        <w:t>芜湖市繁昌区公办幼儿园编外保健员</w:t>
      </w:r>
      <w:r>
        <w:rPr>
          <w:rFonts w:hint="eastAsia" w:ascii="方正小标宋简体" w:hAnsi="SACUTD+FZXBSK--GBK1-0" w:eastAsia="方正小标宋简体" w:cs="SACUTD+FZXBSK--GBK1-0"/>
          <w:color w:val="000000"/>
          <w:sz w:val="32"/>
          <w:szCs w:val="32"/>
        </w:rPr>
        <w:t>招聘</w:t>
      </w:r>
      <w:r>
        <w:rPr>
          <w:rFonts w:hint="eastAsia" w:ascii="方正小标宋简体" w:hAnsi="SACUTD+FZXBSK--GBK1-0" w:eastAsia="方正小标宋简体" w:cs="SACUTD+FZXBSK--GBK1-0"/>
          <w:color w:val="000000"/>
          <w:sz w:val="32"/>
          <w:szCs w:val="32"/>
          <w:lang w:eastAsia="zh-CN"/>
        </w:rPr>
        <w:t>考试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SACUTD+FZXBSK--GBK1-0" w:eastAsia="方正小标宋简体" w:cs="SACUTD+FZXBSK--GBK1-0"/>
          <w:color w:val="000000"/>
          <w:sz w:val="32"/>
          <w:szCs w:val="32"/>
        </w:rPr>
      </w:pPr>
      <w:r>
        <w:rPr>
          <w:rFonts w:hint="eastAsia" w:ascii="方正小标宋简体" w:hAnsi="SACUTD+FZXBSK--GBK1-0" w:eastAsia="方正小标宋简体" w:cs="SACUTD+FZXBSK--GBK1-0"/>
          <w:color w:val="000000"/>
          <w:sz w:val="32"/>
          <w:szCs w:val="32"/>
        </w:rPr>
        <w:t>健康档案</w:t>
      </w:r>
    </w:p>
    <w:p>
      <w:pPr>
        <w:widowControl w:val="0"/>
        <w:autoSpaceDE w:val="0"/>
        <w:autoSpaceDN w:val="0"/>
        <w:spacing w:before="0" w:after="0"/>
        <w:ind w:right="440" w:firstLine="4200" w:firstLineChars="15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考生签名:</w:t>
      </w:r>
    </w:p>
    <w:p>
      <w:pPr>
        <w:widowControl w:val="0"/>
        <w:autoSpaceDE w:val="0"/>
        <w:autoSpaceDN w:val="0"/>
        <w:spacing w:before="0" w:after="0"/>
        <w:ind w:firstLine="4200" w:firstLineChars="15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建档日期:      年    月    日</w:t>
      </w:r>
    </w:p>
    <w:tbl>
      <w:tblPr>
        <w:tblStyle w:val="5"/>
        <w:tblpPr w:leftFromText="180" w:rightFromText="180" w:vertAnchor="text" w:horzAnchor="page" w:tblpX="1350" w:tblpY="54"/>
        <w:tblOverlap w:val="never"/>
        <w:tblW w:w="90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311"/>
        <w:gridCol w:w="1432"/>
        <w:gridCol w:w="657"/>
        <w:gridCol w:w="695"/>
        <w:gridCol w:w="695"/>
        <w:gridCol w:w="695"/>
        <w:gridCol w:w="1254"/>
        <w:gridCol w:w="16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8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</w:t>
            </w:r>
          </w:p>
          <w:p>
            <w:pPr>
              <w:jc w:val="center"/>
            </w:pPr>
            <w:r>
              <w:rPr>
                <w:rFonts w:hint="eastAsia"/>
              </w:rPr>
              <w:t>生</w:t>
            </w:r>
          </w:p>
          <w:p>
            <w:pPr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信</w:t>
            </w:r>
          </w:p>
          <w:p>
            <w:pPr>
              <w:jc w:val="center"/>
            </w:pPr>
            <w:r>
              <w:rPr>
                <w:rFonts w:hint="eastAsia"/>
              </w:rPr>
              <w:t>息</w:t>
            </w:r>
          </w:p>
        </w:tc>
        <w:tc>
          <w:tcPr>
            <w:tcW w:w="1311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18" w:lineRule="exact"/>
              <w:jc w:val="center"/>
              <w:rPr>
                <w:rFonts w:ascii="JOVOSW+MicrosoftYaHei" w:hAnsi="JOVOSW+MicrosoftYaHei" w:cs="JOVOSW+MicrosoftYaHei"/>
                <w:color w:val="000000"/>
                <w:sz w:val="21"/>
              </w:rPr>
            </w:pPr>
            <w:r>
              <w:rPr>
                <w:rFonts w:ascii="JOVOSW+MicrosoftYaHei" w:hAnsi="JOVOSW+MicrosoftYaHei" w:cs="JOVOSW+MicrosoftYaHei"/>
                <w:color w:val="000000"/>
                <w:sz w:val="21"/>
              </w:rPr>
              <w:t>姓名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</w:pPr>
          </w:p>
        </w:tc>
        <w:tc>
          <w:tcPr>
            <w:tcW w:w="6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</w:p>
        </w:tc>
        <w:tc>
          <w:tcPr>
            <w:tcW w:w="12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6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47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省      市    县/区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47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7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已婚</w:t>
            </w:r>
            <w:r>
              <w:rPr>
                <w:rFonts w:hint="eastAsia"/>
              </w:rPr>
              <w:sym w:font="Webdings" w:char="F031"/>
            </w:r>
            <w:r>
              <w:rPr>
                <w:rFonts w:hint="eastAsia"/>
              </w:rPr>
              <w:t>；未婚</w:t>
            </w:r>
            <w:r>
              <w:rPr>
                <w:rFonts w:hint="eastAsia"/>
              </w:rPr>
              <w:sym w:font="Webdings" w:char="F031"/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配偶电话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6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其他联系人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是否同住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ebdings" w:char="F031"/>
            </w:r>
            <w:r>
              <w:rPr>
                <w:rFonts w:hint="eastAsia"/>
              </w:rPr>
              <w:t>；否</w:t>
            </w:r>
            <w:r>
              <w:rPr>
                <w:rFonts w:hint="eastAsia"/>
              </w:rPr>
              <w:sym w:font="Webdings" w:char="F031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本人电话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86" w:type="dxa"/>
            <w:vMerge w:val="restart"/>
            <w:vAlign w:val="center"/>
          </w:tcPr>
          <w:p>
            <w:pPr>
              <w:spacing w:before="0" w:after="0" w:line="280" w:lineRule="exact"/>
              <w:jc w:val="center"/>
              <w:rPr>
                <w:rFonts w:hint="eastAsia"/>
              </w:rPr>
            </w:pPr>
          </w:p>
          <w:p>
            <w:pPr>
              <w:spacing w:before="0" w:after="0" w:line="280" w:lineRule="exact"/>
              <w:jc w:val="center"/>
              <w:rPr>
                <w:rFonts w:hint="eastAsia"/>
              </w:rPr>
            </w:pPr>
          </w:p>
          <w:p>
            <w:pPr>
              <w:spacing w:before="0" w:after="0" w:line="280" w:lineRule="exact"/>
              <w:jc w:val="center"/>
            </w:pPr>
            <w:r>
              <w:rPr>
                <w:rFonts w:hint="eastAsia"/>
              </w:rPr>
              <w:t>新</w:t>
            </w:r>
          </w:p>
          <w:p>
            <w:pPr>
              <w:spacing w:before="0" w:after="0" w:line="280" w:lineRule="exact"/>
              <w:jc w:val="center"/>
            </w:pPr>
            <w:r>
              <w:rPr>
                <w:rFonts w:hint="eastAsia"/>
              </w:rPr>
              <w:t>冠</w:t>
            </w:r>
          </w:p>
          <w:p>
            <w:pPr>
              <w:spacing w:before="0" w:after="0" w:line="280" w:lineRule="exact"/>
              <w:jc w:val="center"/>
            </w:pPr>
            <w:r>
              <w:rPr>
                <w:rFonts w:hint="eastAsia"/>
              </w:rPr>
              <w:t>肺</w:t>
            </w:r>
          </w:p>
          <w:p>
            <w:pPr>
              <w:spacing w:before="0" w:after="0" w:line="280" w:lineRule="exact"/>
              <w:jc w:val="center"/>
            </w:pPr>
            <w:r>
              <w:rPr>
                <w:rFonts w:hint="eastAsia"/>
              </w:rPr>
              <w:t>炎</w:t>
            </w:r>
          </w:p>
          <w:p>
            <w:pPr>
              <w:spacing w:before="0" w:after="0" w:line="280" w:lineRule="exact"/>
              <w:jc w:val="center"/>
            </w:pPr>
            <w:r>
              <w:rPr>
                <w:rFonts w:hint="eastAsia"/>
              </w:rPr>
              <w:t>感</w:t>
            </w:r>
          </w:p>
          <w:p>
            <w:pPr>
              <w:spacing w:before="0" w:after="0" w:line="280" w:lineRule="exact"/>
              <w:jc w:val="center"/>
            </w:pPr>
            <w:r>
              <w:rPr>
                <w:rFonts w:hint="eastAsia"/>
              </w:rPr>
              <w:t>染</w:t>
            </w:r>
          </w:p>
          <w:p>
            <w:pPr>
              <w:spacing w:before="0" w:after="0" w:line="280" w:lineRule="exact"/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spacing w:before="0" w:after="0" w:line="280" w:lineRule="exact"/>
              <w:jc w:val="center"/>
            </w:pPr>
            <w:r>
              <w:rPr>
                <w:rFonts w:hint="eastAsia"/>
              </w:rPr>
              <w:t>高</w:t>
            </w:r>
          </w:p>
          <w:p>
            <w:pPr>
              <w:spacing w:before="0" w:after="0" w:line="280" w:lineRule="exact"/>
              <w:jc w:val="center"/>
            </w:pPr>
            <w:r>
              <w:rPr>
                <w:rFonts w:hint="eastAsia"/>
              </w:rPr>
              <w:t>危</w:t>
            </w:r>
          </w:p>
          <w:p>
            <w:pPr>
              <w:spacing w:before="0" w:after="0" w:line="280" w:lineRule="exact"/>
              <w:jc w:val="center"/>
            </w:pPr>
            <w:r>
              <w:rPr>
                <w:rFonts w:hint="eastAsia"/>
              </w:rPr>
              <w:t>因</w:t>
            </w:r>
          </w:p>
          <w:p>
            <w:pPr>
              <w:spacing w:before="0" w:after="0"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素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67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高危因素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有无情况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739" w:type="dxa"/>
            <w:gridSpan w:val="7"/>
            <w:vAlign w:val="center"/>
          </w:tcPr>
          <w:p>
            <w:pPr>
              <w:jc w:val="center"/>
            </w:pPr>
            <w:r>
              <w:rPr>
                <w:rFonts w:ascii="JOVOSW+MicrosoftYaHei" w:hAnsi="JOVOSW+MicrosoftYaHei" w:cs="JOVOSW+MicrosoftYaHei"/>
                <w:color w:val="000000"/>
                <w:sz w:val="21"/>
              </w:rPr>
              <w:t>曾经被确诊为新冠肺炎确诊病例、疑似病例、无症状感染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sym w:font="Webdings" w:char="F031"/>
            </w:r>
            <w:r>
              <w:rPr>
                <w:rFonts w:hint="eastAsia"/>
              </w:rPr>
              <w:t>；无</w:t>
            </w:r>
            <w:r>
              <w:rPr>
                <w:rFonts w:hint="eastAsia"/>
              </w:rPr>
              <w:sym w:font="Webdings" w:char="F031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739" w:type="dxa"/>
            <w:gridSpan w:val="7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JOVOSW+MicrosoftYaHei" w:hAnsi="JOVOSW+MicrosoftYaHei" w:cs="JOVOSW+MicrosoftYaHei"/>
                <w:color w:val="000000"/>
                <w:sz w:val="21"/>
              </w:rPr>
              <w:t>近14天与新冠肺炎确诊病例、疑似病例、无症状感染者有密切接触史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sym w:font="Webdings" w:char="F031"/>
            </w:r>
            <w:r>
              <w:rPr>
                <w:rFonts w:hint="eastAsia"/>
              </w:rPr>
              <w:t>；无</w:t>
            </w:r>
            <w:r>
              <w:rPr>
                <w:rFonts w:hint="eastAsia"/>
              </w:rPr>
              <w:sym w:font="Webdings" w:char="F031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739" w:type="dxa"/>
            <w:gridSpan w:val="7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JOVOSW+MicrosoftYaHei" w:hAnsi="JOVOSW+MicrosoftYaHei" w:cs="JOVOSW+MicrosoftYaHei"/>
                <w:color w:val="000000"/>
                <w:sz w:val="21"/>
              </w:rPr>
              <w:t>近14天有</w:t>
            </w:r>
            <w:r>
              <w:rPr>
                <w:rFonts w:hint="eastAsia" w:ascii="JOVOSW+MicrosoftYaHei" w:hAnsi="JOVOSW+MicrosoftYaHei" w:cs="JOVOSW+MicrosoftYaHei"/>
                <w:color w:val="000000"/>
                <w:sz w:val="21"/>
              </w:rPr>
              <w:t>中高风险地区</w:t>
            </w:r>
            <w:r>
              <w:rPr>
                <w:rFonts w:ascii="JOVOSW+MicrosoftYaHei" w:hAnsi="JOVOSW+MicrosoftYaHei" w:cs="JOVOSW+MicrosoftYaHei"/>
                <w:color w:val="000000"/>
                <w:sz w:val="21"/>
              </w:rPr>
              <w:t>旅居史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sym w:font="Webdings" w:char="F031"/>
            </w:r>
            <w:r>
              <w:rPr>
                <w:rFonts w:hint="eastAsia"/>
              </w:rPr>
              <w:t>；无</w:t>
            </w:r>
            <w:r>
              <w:rPr>
                <w:rFonts w:hint="eastAsia"/>
              </w:rPr>
              <w:sym w:font="Webdings" w:char="F031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739" w:type="dxa"/>
            <w:gridSpan w:val="7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JOVOSW+MicrosoftYaHei" w:hAnsi="JOVOSW+MicrosoftYaHei" w:cs="JOVOSW+MicrosoftYaHei"/>
                <w:color w:val="000000"/>
                <w:sz w:val="21"/>
              </w:rPr>
              <w:t>近</w:t>
            </w:r>
            <w:r>
              <w:rPr>
                <w:rFonts w:ascii="HRIHTO+TimesNewRomanPSMT"/>
                <w:color w:val="000000"/>
                <w:sz w:val="21"/>
              </w:rPr>
              <w:t>14</w:t>
            </w:r>
            <w:r>
              <w:rPr>
                <w:rFonts w:ascii="JOVOSW+MicrosoftYaHei" w:hAnsi="JOVOSW+MicrosoftYaHei" w:cs="JOVOSW+MicrosoftYaHei"/>
                <w:color w:val="000000"/>
                <w:sz w:val="21"/>
              </w:rPr>
              <w:t>天有发热（腋温</w:t>
            </w:r>
            <w:r>
              <w:rPr>
                <w:rFonts w:ascii="宋体" w:hAnsi="宋体" w:cs="宋体"/>
                <w:color w:val="000000"/>
                <w:sz w:val="21"/>
              </w:rPr>
              <w:t>≥</w:t>
            </w:r>
            <w:r>
              <w:rPr>
                <w:rFonts w:ascii="HRIHTO+TimesNewRomanPSMT"/>
                <w:color w:val="000000"/>
                <w:sz w:val="21"/>
              </w:rPr>
              <w:t>37.3</w:t>
            </w:r>
            <w:r>
              <w:rPr>
                <w:rFonts w:ascii="宋体" w:hAnsi="宋体" w:cs="宋体"/>
                <w:color w:val="000000"/>
                <w:sz w:val="21"/>
              </w:rPr>
              <w:t>℃、额温≥</w:t>
            </w:r>
            <w:r>
              <w:rPr>
                <w:rFonts w:ascii="HRIHTO+TimesNewRomanPSMT"/>
                <w:color w:val="000000"/>
                <w:sz w:val="21"/>
              </w:rPr>
              <w:t>36.8</w:t>
            </w:r>
            <w:r>
              <w:rPr>
                <w:rFonts w:ascii="宋体" w:hAnsi="宋体" w:cs="宋体"/>
                <w:color w:val="000000"/>
                <w:sz w:val="21"/>
              </w:rPr>
              <w:t>℃</w:t>
            </w:r>
            <w:r>
              <w:rPr>
                <w:rFonts w:ascii="JOVOSW+MicrosoftYaHei" w:hAnsi="JOVOSW+MicrosoftYaHei" w:cs="JOVOSW+MicrosoftYaHei"/>
                <w:color w:val="000000"/>
                <w:sz w:val="21"/>
              </w:rPr>
              <w:t>）、咳嗽等呼吸道症状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sym w:font="Webdings" w:char="F031"/>
            </w:r>
            <w:r>
              <w:rPr>
                <w:rFonts w:hint="eastAsia"/>
              </w:rPr>
              <w:t>；无</w:t>
            </w:r>
            <w:r>
              <w:rPr>
                <w:rFonts w:hint="eastAsia"/>
              </w:rPr>
              <w:sym w:font="Webdings" w:char="F031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68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6739" w:type="dxa"/>
            <w:gridSpan w:val="7"/>
            <w:vAlign w:val="center"/>
          </w:tcPr>
          <w:p>
            <w:pPr>
              <w:spacing w:before="0" w:after="0"/>
              <w:jc w:val="center"/>
              <w:rPr>
                <w:rFonts w:hint="eastAsia" w:ascii="JOVOSW+MicrosoftYaHei" w:hAnsi="JOVOSW+MicrosoftYaHei" w:cs="JOVOSW+MicrosoftYaHei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24"/>
                <w:szCs w:val="24"/>
                <w:lang w:val="en-US" w:eastAsia="zh-CN"/>
              </w:rPr>
              <w:t>本人近期有无南京禄口机场、张家界等中高风险地区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</w:rPr>
              <w:t>经停史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有</w:t>
            </w:r>
            <w:r>
              <w:rPr>
                <w:rFonts w:hint="eastAsia"/>
                <w:b/>
                <w:bCs/>
              </w:rPr>
              <w:sym w:font="Webdings" w:char="F031"/>
            </w:r>
            <w:r>
              <w:rPr>
                <w:rFonts w:hint="eastAsia"/>
                <w:b/>
                <w:bCs/>
              </w:rPr>
              <w:t>；无</w:t>
            </w:r>
            <w:r>
              <w:rPr>
                <w:rFonts w:hint="eastAsia"/>
                <w:b/>
                <w:bCs/>
              </w:rPr>
              <w:sym w:font="Webdings" w:char="F031"/>
            </w:r>
          </w:p>
        </w:tc>
      </w:tr>
    </w:tbl>
    <w:p>
      <w:pPr>
        <w:spacing w:before="0" w:after="0" w:line="30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CUTD+FZXBSK--GBK1-0">
    <w:altName w:val="Segoe Print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JOVOSW+MicrosoftYaHei">
    <w:altName w:val="Microsoft Sans Serif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HRIHTO+TimesNewRomanPSMT">
    <w:altName w:val="Microsoft Sans Serif"/>
    <w:panose1 w:val="00000000000000000000"/>
    <w:charset w:val="00"/>
    <w:family w:val="auto"/>
    <w:pitch w:val="default"/>
    <w:sig w:usb0="00000000" w:usb1="00000000" w:usb2="01010101" w:usb3="01010101" w:csb0="01010101" w:csb1="01010101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F7503"/>
    <w:rsid w:val="000C4932"/>
    <w:rsid w:val="001E18C5"/>
    <w:rsid w:val="001F7503"/>
    <w:rsid w:val="004061A3"/>
    <w:rsid w:val="00431671"/>
    <w:rsid w:val="004A1511"/>
    <w:rsid w:val="009B44AE"/>
    <w:rsid w:val="00D85D99"/>
    <w:rsid w:val="07D53DF7"/>
    <w:rsid w:val="0B094786"/>
    <w:rsid w:val="11E3519F"/>
    <w:rsid w:val="1F9D2A62"/>
    <w:rsid w:val="2E9A1DFB"/>
    <w:rsid w:val="4D736991"/>
    <w:rsid w:val="50A0386C"/>
    <w:rsid w:val="580025E4"/>
    <w:rsid w:val="67A56666"/>
    <w:rsid w:val="6C01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120" w:after="240"/>
      <w:jc w:val="both"/>
    </w:pPr>
    <w:rPr>
      <w:rFonts w:asciiTheme="minorHAnsi" w:hAnsiTheme="minorHAnsi" w:eastAsiaTheme="minorEastAsia" w:cstheme="minorBidi"/>
      <w:kern w:val="2"/>
      <w:sz w:val="22"/>
      <w:szCs w:val="22"/>
      <w:lang w:val="ru-RU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</Words>
  <Characters>314</Characters>
  <Lines>2</Lines>
  <Paragraphs>1</Paragraphs>
  <TotalTime>2</TotalTime>
  <ScaleCrop>false</ScaleCrop>
  <LinksUpToDate>false</LinksUpToDate>
  <CharactersWithSpaces>368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2021-05-10T08:05:00Z</dcterms:created>
  <dc:creator>微软用户</dc:creator>
  <cp:lastModifiedBy>古有义</cp:lastModifiedBy>
  <cp:lastPrinted>2021-07-30T07:59:07Z</cp:lastPrinted>
  <dcterms:modified xsi:type="dcterms:W3CDTF">2021-07-30T08:00:16Z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54824B60AAAD476F840342DA3B13DCF9</vt:lpwstr>
  </property>
</Properties>
</file>