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667"/>
        <w:gridCol w:w="441"/>
        <w:gridCol w:w="443"/>
        <w:gridCol w:w="443"/>
        <w:gridCol w:w="443"/>
        <w:gridCol w:w="442"/>
        <w:gridCol w:w="442"/>
        <w:gridCol w:w="442"/>
        <w:gridCol w:w="442"/>
        <w:gridCol w:w="442"/>
        <w:gridCol w:w="668"/>
        <w:gridCol w:w="442"/>
        <w:gridCol w:w="442"/>
        <w:gridCol w:w="442"/>
        <w:gridCol w:w="442"/>
        <w:gridCol w:w="556"/>
        <w:gridCol w:w="4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1042" w:hRule="atLeast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textAlignment w:val="center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 </w:t>
            </w: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2021年县城学校选调教师计划表共106名（一）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体育健康(心理）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金浦小学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第一小学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江城街道中心小学（六小）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江城街道青春小学（七小）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县八小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386"/>
        <w:gridCol w:w="386"/>
        <w:gridCol w:w="387"/>
        <w:gridCol w:w="388"/>
        <w:gridCol w:w="387"/>
        <w:gridCol w:w="388"/>
        <w:gridCol w:w="388"/>
        <w:gridCol w:w="388"/>
        <w:gridCol w:w="388"/>
        <w:gridCol w:w="387"/>
        <w:gridCol w:w="388"/>
        <w:gridCol w:w="388"/>
        <w:gridCol w:w="388"/>
        <w:gridCol w:w="387"/>
        <w:gridCol w:w="388"/>
        <w:gridCol w:w="387"/>
        <w:gridCol w:w="387"/>
        <w:gridCol w:w="388"/>
        <w:gridCol w:w="387"/>
        <w:gridCol w:w="388"/>
        <w:gridCol w:w="38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gridSpan w:val="2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textAlignment w:val="center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 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2021年县城学校选调教师计划表（二）共36名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道法</w:t>
            </w:r>
          </w:p>
        </w:tc>
        <w:tc>
          <w:tcPr>
            <w:tcW w:w="6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6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体育健康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6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浦北中学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18年跟班1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18年跟班2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18年跟班2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18年跟班1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18年跟班1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18年跟班1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选调2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金浦中学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18年跟班1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18年跟班1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18年跟班3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18年跟班1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浦北二中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18年跟班1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18年跟班2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18年跟班1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18年跟班1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00" w:lineRule="atLeast"/>
        <w:ind w:left="1" w:right="1445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1" w:right="1445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1" w:right="1445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                     附件</w:t>
      </w:r>
      <w:r>
        <w:rPr>
          <w:rFonts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1" w:right="1445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                       2021年选调教师报名登记表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1" w:right="1445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tbl>
      <w:tblPr>
        <w:tblW w:w="922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110"/>
        <w:gridCol w:w="855"/>
        <w:gridCol w:w="871"/>
        <w:gridCol w:w="396"/>
        <w:gridCol w:w="189"/>
        <w:gridCol w:w="568"/>
        <w:gridCol w:w="357"/>
        <w:gridCol w:w="243"/>
        <w:gridCol w:w="23"/>
        <w:gridCol w:w="1485"/>
        <w:gridCol w:w="17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出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 月</w:t>
            </w:r>
          </w:p>
        </w:tc>
        <w:tc>
          <w:tcPr>
            <w:tcW w:w="15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（近期两寸免冠彩色照片）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用工性质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术职务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24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-12"/>
                <w:sz w:val="24"/>
                <w:szCs w:val="24"/>
                <w:bdr w:val="none" w:color="auto" w:sz="0" w:space="0"/>
              </w:rPr>
              <w:t>教师资格证类型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41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 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教 育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毕业院校系及专业</w:t>
            </w:r>
          </w:p>
        </w:tc>
        <w:tc>
          <w:tcPr>
            <w:tcW w:w="35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在 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教 育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毕业院校系及专业</w:t>
            </w:r>
          </w:p>
        </w:tc>
        <w:tc>
          <w:tcPr>
            <w:tcW w:w="35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4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677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-6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4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-10"/>
                <w:sz w:val="24"/>
                <w:szCs w:val="24"/>
                <w:bdr w:val="none" w:color="auto" w:sz="0" w:space="0"/>
              </w:rPr>
              <w:t>拟参加选调学校及科目</w:t>
            </w:r>
          </w:p>
        </w:tc>
        <w:tc>
          <w:tcPr>
            <w:tcW w:w="677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班主任工作时间</w:t>
            </w:r>
          </w:p>
        </w:tc>
        <w:tc>
          <w:tcPr>
            <w:tcW w:w="34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1" w:hRule="atLeast"/>
          <w:jc w:val="center"/>
        </w:trPr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88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1" w:right="1445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1" w:right="1445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85BE5"/>
    <w:rsid w:val="22463998"/>
    <w:rsid w:val="2594792B"/>
    <w:rsid w:val="4C88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2021-08-10T10:10:00Z</dcterms:created>
  <dc:creator>ぺ灬cc果冻ル</dc:creator>
  <cp:lastModifiedBy>ぺ灬cc果冻ル</cp:lastModifiedBy>
  <dcterms:modified xsi:type="dcterms:W3CDTF">2021-08-10T10:16:35Z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