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2"/>
        <w:gridCol w:w="3287"/>
        <w:gridCol w:w="3424"/>
        <w:gridCol w:w="1743"/>
        <w:gridCol w:w="1281"/>
        <w:gridCol w:w="2287"/>
        <w:gridCol w:w="1050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" w:hRule="atLeast"/>
        </w:trPr>
        <w:tc>
          <w:tcPr>
            <w:tcW w:w="1544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lang w:val="en-US" w:eastAsia="zh-CN" w:bidi="ar-SA"/>
              </w:rPr>
              <w:t>2021年琼中县招聘中小学校临时教师计划表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7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招聘学校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学校类别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学校所在地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数量（人）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中平学校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中平学校本部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中平镇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中学英语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-SA"/>
              </w:rPr>
              <w:t>86226605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滨海九小琼中县实验小学</w:t>
            </w:r>
          </w:p>
        </w:tc>
        <w:tc>
          <w:tcPr>
            <w:tcW w:w="3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滨海九小琼中县实验小学本部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县城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小学音乐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小学体育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红毛希望小学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红毛希望小学本部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红毛镇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小学体育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大丰学校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大丰学校本部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黎母山镇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小学英语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新进中心小学</w:t>
            </w:r>
          </w:p>
        </w:tc>
        <w:tc>
          <w:tcPr>
            <w:tcW w:w="3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新进中心小学本部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黎母山镇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小学英语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上安中心小学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上安中心小学本部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上安乡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小学音乐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新伟学校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新伟学校本部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红毛镇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太平学校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太平学校本部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吊罗山乡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小学语文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黎母山学校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黎母山学校本部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黎母山镇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中学体育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和平中心小学</w:t>
            </w:r>
          </w:p>
        </w:tc>
        <w:tc>
          <w:tcPr>
            <w:tcW w:w="3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和平中心小学本部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和平镇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小学语文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小学英语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湾岭学校</w:t>
            </w:r>
          </w:p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湾岭学校本部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九年一贯制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湾岭镇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小学语文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2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湾岭新仔小学本部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村小</w:t>
            </w: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小学语文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</w:trPr>
        <w:tc>
          <w:tcPr>
            <w:tcW w:w="10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</w:rPr>
            </w:pPr>
          </w:p>
        </w:tc>
      </w:tr>
    </w:tbl>
    <w:p>
      <w:pPr>
        <w:pStyle w:val="8"/>
        <w:widowControl/>
        <w:adjustRightInd/>
        <w:snapToGrid/>
        <w:spacing w:line="460" w:lineRule="exact"/>
        <w:ind w:left="0" w:leftChars="0" w:right="0"/>
        <w:jc w:val="center"/>
        <w:textAlignment w:val="center"/>
        <w:outlineLvl w:val="9"/>
        <w:rPr>
          <w:rStyle w:val="11"/>
          <w:rFonts w:ascii="仿宋_GB2312" w:hAnsi="微软雅黑" w:eastAsia="仿宋_GB2312" w:cs="仿宋_GB2312"/>
          <w:b w:val="0"/>
          <w:bCs w:val="0"/>
          <w:sz w:val="24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474" w:right="1531" w:bottom="1247" w:left="703" w:header="851" w:footer="992" w:gutter="0"/>
          <w:paperSrc/>
          <w:pgNumType w:fmt="numberInDash"/>
          <w:cols w:space="720" w:num="1"/>
          <w:rtlGutter w:val="0"/>
          <w:docGrid w:type="lines" w:linePitch="459" w:charSpace="0"/>
        </w:sectPr>
      </w:pPr>
    </w:p>
    <w:tbl>
      <w:tblPr>
        <w:tblStyle w:val="9"/>
        <w:tblpPr w:leftFromText="180" w:rightFromText="180" w:vertAnchor="text" w:horzAnchor="page" w:tblpX="1064" w:tblpY="1068"/>
        <w:tblOverlap w:val="never"/>
        <w:tblW w:w="9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990"/>
        <w:gridCol w:w="176"/>
        <w:gridCol w:w="484"/>
        <w:gridCol w:w="369"/>
        <w:gridCol w:w="306"/>
        <w:gridCol w:w="380"/>
        <w:gridCol w:w="250"/>
        <w:gridCol w:w="365"/>
        <w:gridCol w:w="340"/>
        <w:gridCol w:w="555"/>
        <w:gridCol w:w="1064"/>
        <w:gridCol w:w="993"/>
        <w:gridCol w:w="1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出生日期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（二寸免冠照）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文化程度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2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outlineLvl w:val="9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毕业院校及专业</w:t>
            </w:r>
          </w:p>
        </w:tc>
        <w:tc>
          <w:tcPr>
            <w:tcW w:w="62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outlineLvl w:val="9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6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eastAsia="仿宋_GB2312"/>
                <w:b w:val="0"/>
                <w:bCs w:val="0"/>
                <w:lang w:eastAsia="zh-CN"/>
              </w:rPr>
            </w:pPr>
            <w:r>
              <w:rPr>
                <w:rStyle w:val="11"/>
                <w:rFonts w:hint="eastAsia" w:ascii="仿宋_GB2312" w:hAnsi="微软雅黑" w:cs="仿宋_GB2312"/>
                <w:b w:val="0"/>
                <w:bCs w:val="0"/>
                <w:sz w:val="24"/>
                <w:szCs w:val="24"/>
                <w:lang w:eastAsia="zh-CN"/>
              </w:rPr>
              <w:t>教师资格证名称</w:t>
            </w:r>
          </w:p>
        </w:tc>
        <w:tc>
          <w:tcPr>
            <w:tcW w:w="4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 w:eastAsia="仿宋_GB2312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教师资格证编号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现居住</w:t>
            </w:r>
          </w:p>
          <w:p>
            <w:pPr>
              <w:pStyle w:val="8"/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2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联系</w:t>
            </w:r>
          </w:p>
          <w:p>
            <w:pPr>
              <w:pStyle w:val="8"/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邮箱</w:t>
            </w:r>
          </w:p>
          <w:p>
            <w:pPr>
              <w:pStyle w:val="8"/>
              <w:widowControl/>
              <w:wordWrap/>
              <w:adjustRightInd/>
              <w:snapToGrid/>
              <w:spacing w:before="0" w:beforeAutospacing="0" w:after="0" w:afterAutospacing="0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个人学习工作简历</w:t>
            </w:r>
          </w:p>
        </w:tc>
        <w:tc>
          <w:tcPr>
            <w:tcW w:w="8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wordWrap/>
              <w:adjustRightInd/>
              <w:snapToGrid/>
              <w:spacing w:before="100" w:beforeAutospacing="1" w:after="100" w:afterAutospacing="1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家庭主</w:t>
            </w:r>
          </w:p>
          <w:p>
            <w:pPr>
              <w:pStyle w:val="8"/>
              <w:widowControl/>
              <w:wordWrap/>
              <w:adjustRightInd/>
              <w:snapToGrid/>
              <w:spacing w:before="100" w:beforeAutospacing="1" w:after="100" w:afterAutospacing="1" w:line="4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要成员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baseline"/>
              <w:outlineLvl w:val="9"/>
              <w:rPr>
                <w:rFonts w:hint="eastAsia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baseline"/>
              <w:outlineLvl w:val="9"/>
              <w:rPr>
                <w:rFonts w:hint="eastAsia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baseline"/>
              <w:outlineLvl w:val="9"/>
              <w:rPr>
                <w:rFonts w:hint="eastAsia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baseline"/>
              <w:outlineLvl w:val="9"/>
              <w:rPr>
                <w:rFonts w:hint="eastAsia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5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baseline"/>
              <w:outlineLvl w:val="9"/>
              <w:rPr>
                <w:rFonts w:hint="eastAsia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工作学习单位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both"/>
              <w:textAlignment w:val="center"/>
              <w:outlineLvl w:val="9"/>
              <w:rPr>
                <w:rFonts w:hint="eastAsia"/>
                <w:b w:val="0"/>
                <w:bCs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5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both"/>
              <w:textAlignment w:val="center"/>
              <w:outlineLvl w:val="9"/>
              <w:rPr>
                <w:rFonts w:hint="eastAsia"/>
                <w:b w:val="0"/>
                <w:bCs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5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both"/>
              <w:textAlignment w:val="center"/>
              <w:outlineLvl w:val="9"/>
              <w:rPr>
                <w:rFonts w:hint="eastAsia"/>
                <w:b w:val="0"/>
                <w:bCs w:val="0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  <w:tc>
          <w:tcPr>
            <w:tcW w:w="5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/>
              <w:snapToGrid/>
              <w:spacing w:line="460" w:lineRule="exact"/>
              <w:ind w:left="0" w:leftChars="0" w:right="0"/>
              <w:jc w:val="left"/>
              <w:textAlignment w:val="baseline"/>
              <w:outlineLvl w:val="9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1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审查结果</w:t>
            </w:r>
          </w:p>
        </w:tc>
        <w:tc>
          <w:tcPr>
            <w:tcW w:w="8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adjustRightInd/>
              <w:snapToGrid/>
              <w:spacing w:line="460" w:lineRule="exact"/>
              <w:ind w:left="0" w:leftChars="0" w:right="0"/>
              <w:jc w:val="right"/>
              <w:textAlignment w:val="baseline"/>
              <w:outlineLvl w:val="9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adjustRightInd/>
              <w:snapToGrid/>
              <w:spacing w:line="460" w:lineRule="exact"/>
              <w:ind w:left="0" w:leftChars="0" w:right="0"/>
              <w:jc w:val="right"/>
              <w:textAlignment w:val="baseline"/>
              <w:outlineLvl w:val="9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adjustRightInd/>
              <w:snapToGrid/>
              <w:spacing w:line="460" w:lineRule="exact"/>
              <w:ind w:left="0" w:leftChars="0" w:right="0"/>
              <w:jc w:val="both"/>
              <w:textAlignment w:val="baseline"/>
              <w:outlineLvl w:val="9"/>
              <w:rPr>
                <w:rFonts w:hint="eastAsia" w:eastAsia="仿宋_GB2312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月  日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textAlignment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仿宋_GB2312" w:hAnsi="微软雅黑" w:eastAsia="仿宋_GB2312" w:cs="仿宋_GB2312"/>
                <w:b w:val="0"/>
                <w:bCs w:val="0"/>
                <w:sz w:val="24"/>
                <w:szCs w:val="24"/>
              </w:rPr>
              <w:t>应聘承诺</w:t>
            </w:r>
          </w:p>
        </w:tc>
        <w:tc>
          <w:tcPr>
            <w:tcW w:w="8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 w:firstLine="1050" w:firstLineChars="500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</w:rPr>
              <w:t>以上所填内容属实，若有虚假，所聘单位有权解除聘用合同。</w:t>
            </w:r>
          </w:p>
          <w:p>
            <w:pPr>
              <w:pStyle w:val="8"/>
              <w:widowControl/>
              <w:adjustRightInd/>
              <w:snapToGrid/>
              <w:spacing w:line="460" w:lineRule="exact"/>
              <w:ind w:left="0" w:leftChars="0" w:right="0"/>
              <w:jc w:val="center"/>
              <w:outlineLvl w:val="9"/>
              <w:rPr>
                <w:b w:val="0"/>
                <w:bCs w:val="0"/>
              </w:rPr>
            </w:pPr>
            <w:r>
              <w:rPr>
                <w:rStyle w:val="11"/>
                <w:rFonts w:hint="eastAsia" w:ascii="宋体" w:hAnsi="宋体" w:eastAsia="宋体" w:cs="宋体"/>
                <w:b w:val="0"/>
                <w:bCs w:val="0"/>
              </w:rPr>
              <w:t>应聘者签名：</w:t>
            </w:r>
            <w:r>
              <w:rPr>
                <w:rStyle w:val="11"/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           年  月  日  </w:t>
            </w:r>
          </w:p>
        </w:tc>
      </w:tr>
    </w:tbl>
    <w:p>
      <w:pPr>
        <w:pStyle w:val="8"/>
        <w:widowControl/>
        <w:shd w:val="clear" w:color="050000" w:fill="FFFFFF"/>
        <w:adjustRightInd/>
        <w:snapToGrid/>
        <w:spacing w:after="150" w:afterAutospacing="0" w:line="460" w:lineRule="exact"/>
        <w:ind w:left="0" w:leftChars="0" w:right="0" w:firstLine="720" w:firstLineChars="200"/>
        <w:jc w:val="left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080000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080000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080000" w:fill="FFFFFF"/>
        </w:rPr>
        <w:t>年琼中县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080000" w:fill="FFFFFF"/>
          <w:lang w:eastAsia="zh-CN"/>
        </w:rPr>
        <w:t>招聘中小学教师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080000" w:fill="FFFFFF"/>
        </w:rPr>
        <w:t>报名登记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080000" w:fill="FFFFFF"/>
          <w:lang w:val="en-US" w:eastAsia="zh-CN"/>
        </w:rPr>
        <w:t>表</w:t>
      </w:r>
    </w:p>
    <w:p>
      <w:pPr>
        <w:pStyle w:val="8"/>
        <w:widowControl/>
        <w:shd w:val="clear" w:color="050000" w:fill="FFFFFF"/>
        <w:adjustRightInd/>
        <w:snapToGrid/>
        <w:spacing w:after="150" w:afterAutospacing="0" w:line="460" w:lineRule="exact"/>
        <w:ind w:left="0" w:leftChars="0" w:right="0"/>
        <w:jc w:val="left"/>
        <w:outlineLvl w:val="9"/>
        <w:rPr>
          <w:rStyle w:val="12"/>
          <w:rFonts w:ascii="仿宋_GB2312" w:hAnsi="仿宋_GB2312" w:eastAsia="仿宋_GB2312"/>
          <w:kern w:val="2"/>
          <w:sz w:val="28"/>
          <w:szCs w:val="28"/>
          <w:u w:val="single"/>
        </w:rPr>
      </w:pPr>
    </w:p>
    <w:sectPr>
      <w:pgSz w:w="11906" w:h="16838"/>
      <w:pgMar w:top="1531" w:right="1247" w:bottom="703" w:left="1474" w:header="851" w:footer="992" w:gutter="0"/>
      <w:paperSrc/>
      <w:pgNumType w:fmt="numberInDash"/>
      <w:cols w:space="720" w:num="1"/>
      <w:rtlGutter w:val="0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7560" w:firstLineChars="2700"/>
      <w:jc w:val="left"/>
      <w:rPr>
        <w:rFonts w:hint="eastAsia" w:ascii="宋体" w:hAnsi="宋体"/>
        <w:sz w:val="28"/>
        <w:szCs w:val="28"/>
      </w:rPr>
    </w:pPr>
    <w:r>
      <w:rPr>
        <w:rFonts w:ascii="Times New Roman" w:hAnsi="Times New Roman" w:eastAsia="仿宋_GB2312" w:cs="Times New Roman"/>
        <w:kern w:val="2"/>
        <w:sz w:val="28"/>
        <w:szCs w:val="18"/>
        <w:lang w:val="en-US" w:eastAsia="zh-CN" w:bidi="ar-SA"/>
      </w:rPr>
      <w:pict>
        <v:rect id="Quad Arrow 3075" o:spid="_x0000_s2049" o:spt="1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23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68C2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8" w:lineRule="exact"/>
      <w:outlineLvl w:val="0"/>
    </w:pPr>
    <w:rPr>
      <w:rFonts w:eastAsia="方正小标宋简体"/>
      <w:b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2"/>
    <w:qFormat/>
    <w:uiPriority w:val="0"/>
    <w:rPr>
      <w:rFonts w:eastAsia="宋体" w:cs="Times New Roman"/>
      <w:b/>
      <w:bCs/>
      <w:kern w:val="0"/>
      <w:sz w:val="21"/>
      <w:szCs w:val="20"/>
    </w:rPr>
  </w:style>
  <w:style w:type="character" w:customStyle="1" w:styleId="12">
    <w:name w:val="NormalCharacter"/>
    <w:link w:val="13"/>
    <w:qFormat/>
    <w:uiPriority w:val="0"/>
    <w:rPr>
      <w:rFonts w:eastAsia="宋体"/>
      <w:kern w:val="0"/>
      <w:sz w:val="21"/>
      <w:szCs w:val="20"/>
    </w:rPr>
  </w:style>
  <w:style w:type="paragraph" w:customStyle="1" w:styleId="13">
    <w:name w:val="UserStyle_0"/>
    <w:basedOn w:val="1"/>
    <w:link w:val="12"/>
    <w:qFormat/>
    <w:uiPriority w:val="0"/>
    <w:pPr>
      <w:spacing w:line="360" w:lineRule="auto"/>
    </w:pPr>
    <w:rPr>
      <w:rFonts w:eastAsia="宋体"/>
      <w:kern w:val="0"/>
      <w:sz w:val="21"/>
      <w:szCs w:val="20"/>
    </w:rPr>
  </w:style>
  <w:style w:type="character" w:styleId="14">
    <w:name w:val="Hyperlink"/>
    <w:basedOn w:val="12"/>
    <w:qFormat/>
    <w:uiPriority w:val="0"/>
    <w:rPr>
      <w:rFonts w:eastAsia="宋体"/>
      <w:color w:val="0000FF"/>
      <w:kern w:val="0"/>
      <w:sz w:val="21"/>
      <w:szCs w:val="20"/>
      <w:u w:val="single"/>
    </w:rPr>
  </w:style>
  <w:style w:type="paragraph" w:customStyle="1" w:styleId="15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b/>
      <w:kern w:val="44"/>
      <w:sz w:val="48"/>
      <w:szCs w:val="48"/>
    </w:rPr>
  </w:style>
  <w:style w:type="paragraph" w:customStyle="1" w:styleId="16">
    <w:name w:val="Acetate"/>
    <w:basedOn w:val="1"/>
    <w:qFormat/>
    <w:uiPriority w:val="0"/>
    <w:rPr>
      <w:sz w:val="18"/>
      <w:szCs w:val="18"/>
    </w:rPr>
  </w:style>
  <w:style w:type="paragraph" w:customStyle="1" w:styleId="1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8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customStyle="1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0">
    <w:name w:val="UserStyle_1"/>
    <w:basedOn w:val="1"/>
    <w:qFormat/>
    <w:uiPriority w:val="0"/>
    <w:pPr>
      <w:spacing w:after="160" w:line="240" w:lineRule="exact"/>
      <w:jc w:val="left"/>
    </w:pPr>
  </w:style>
  <w:style w:type="paragraph" w:customStyle="1" w:styleId="21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2">
    <w:name w:val="PageNumber"/>
    <w:basedOn w:val="12"/>
    <w:qFormat/>
    <w:uiPriority w:val="0"/>
  </w:style>
  <w:style w:type="character" w:customStyle="1" w:styleId="23">
    <w:name w:val="font1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0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</w:rPr>
  </w:style>
  <w:style w:type="character" w:customStyle="1" w:styleId="25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97</Words>
  <Characters>554</Characters>
  <Lines>4</Lines>
  <Paragraphs>1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2020-09-11T06:38:00Z</dcterms:created>
  <dc:creator>Administrator</dc:creator>
  <cp:lastModifiedBy>ぺ灬cc果冻ル</cp:lastModifiedBy>
  <cp:lastPrinted>2021-08-11T02:31:00Z</cp:lastPrinted>
  <dcterms:modified xsi:type="dcterms:W3CDTF">2021-08-11T08:10:15Z</dcterms:modified>
  <dc:title>琼中黎族苗族自治县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2DB7BA1A8A384A79A5941B78DD2807CB</vt:lpwstr>
  </property>
</Properties>
</file>