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line="440" w:lineRule="exact"/>
        <w:ind w:left="91"/>
        <w:jc w:val="left"/>
        <w:rPr>
          <w:rFonts w:asciiTheme="minorEastAsia" w:hAnsiTheme="minorEastAsia" w:eastAsiaTheme="minorEastAsia"/>
          <w:sz w:val="32"/>
          <w:szCs w:val="32"/>
        </w:rPr>
      </w:pPr>
      <w:bookmarkStart w:id="2" w:name="_GoBack"/>
      <w:bookmarkEnd w:id="2"/>
      <w:bookmarkStart w:id="0" w:name="OLE_LINK6"/>
      <w:bookmarkStart w:id="1" w:name="OLE_LINK5"/>
      <w:r>
        <w:rPr>
          <w:rFonts w:hint="eastAsia" w:asciiTheme="minorEastAsia" w:hAnsiTheme="minorEastAsia" w:eastAsiaTheme="minorEastAsia"/>
          <w:sz w:val="32"/>
          <w:szCs w:val="32"/>
        </w:rPr>
        <w:t>附件</w:t>
      </w:r>
      <w:r>
        <w:rPr>
          <w:rFonts w:asciiTheme="minorEastAsia" w:hAnsiTheme="minorEastAsia" w:eastAsiaTheme="minorEastAsia"/>
          <w:sz w:val="32"/>
          <w:szCs w:val="32"/>
        </w:rPr>
        <w:t>6</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sz w:val="24"/>
              </w:rPr>
            </w:pPr>
            <w:r>
              <w:rPr>
                <w:rFonts w:hint="eastAsia"/>
                <w:sz w:val="24"/>
              </w:rPr>
              <w:t>本人考前14天行程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（填写示例：乘坐2021年x月x日几点的xx次列车或航班从xx地到xx地。来穗经过换乘的，所有交通工具及车次均需填写）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.共同居住家庭成员中是否有上述1至</w:t>
            </w:r>
            <w:r>
              <w:rPr>
                <w:rFonts w:hint="eastAsia"/>
                <w:szCs w:val="21"/>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16C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5F1F30"/>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0337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2D834E3A"/>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85274-570B-4230-900E-C0D490A4A8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83</Words>
  <Characters>478</Characters>
  <Lines>3</Lines>
  <Paragraphs>1</Paragraphs>
  <TotalTime>0</TotalTime>
  <ScaleCrop>false</ScaleCrop>
  <LinksUpToDate>false</LinksUpToDate>
  <CharactersWithSpaces>560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2021-08-09T07:14:00Z</dcterms:created>
  <dc:creator>人事处借调(程孟飞)</dc:creator>
  <cp:lastModifiedBy>ぺ灬cc果冻ル</cp:lastModifiedBy>
  <dcterms:modified xsi:type="dcterms:W3CDTF">2021-08-10T11:14:39Z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