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中山市坦洲镇人民政府下属中小学校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高层次人才（专任教师）报名表</w:t>
      </w:r>
    </w:p>
    <w:tbl>
      <w:tblPr>
        <w:tblStyle w:val="6"/>
        <w:tblW w:w="990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80"/>
        <w:gridCol w:w="1080"/>
        <w:gridCol w:w="1080"/>
        <w:gridCol w:w="638"/>
        <w:gridCol w:w="442"/>
        <w:gridCol w:w="1080"/>
        <w:gridCol w:w="1080"/>
        <w:gridCol w:w="1080"/>
        <w:gridCol w:w="146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中山市坦洲镇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证件相片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籍贯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考生身份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应届毕业生  （       ）     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Style w:val="12"/>
                <w:rFonts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>20</w:t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>19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 xml:space="preserve">年毕业生（       ）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Style w:val="12"/>
                <w:rFonts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>20</w:t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>20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 xml:space="preserve">年毕业生（       ）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是否属于免费师范生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配偶姓名及工作单位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人事关系主管部门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专业名称及专业代码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担任班团（社团）干部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已取得学位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实践、工作经历及任职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（从本科开始,按时间先后顺序填写）</w:t>
            </w:r>
          </w:p>
        </w:tc>
        <w:tc>
          <w:tcPr>
            <w:tcW w:w="7948" w:type="dxa"/>
            <w:gridSpan w:val="8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2016.3-2016.6，在***学校/***单位，担任**职务;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个人科研与学术情况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个人获奖情况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本人填写信息核对情况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1.上述情况填写内容真实完整。如有不实，本人愿意承担取消招聘资格的责任。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2.本人承诺按公告要求在规定时间内取得相应的教师资格证，否则承担取消聘用资格的责任。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                             报名人签名：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                                  年     月   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招聘单位审核意见</w:t>
            </w:r>
          </w:p>
        </w:tc>
        <w:tc>
          <w:tcPr>
            <w:tcW w:w="794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审核人：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审核日期：        年     月   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备   注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</w:tbl>
    <w:p>
      <w:pPr>
        <w:ind w:firstLine="540" w:firstLineChars="300"/>
        <w:jc w:val="left"/>
        <w:rPr>
          <w:rFonts w:hint="eastAsia"/>
          <w:color w:val="auto"/>
          <w:sz w:val="18"/>
          <w:szCs w:val="18"/>
          <w:lang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填表说明：“应聘岗位”填写“初中+学科+专任教师”；2.“考生身份”应在相应的选项内打“√”；3.学习经历的“学习形式”填写全日</w:t>
      </w:r>
    </w:p>
    <w:p>
      <w:pPr>
        <w:ind w:firstLine="1440" w:firstLineChars="8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制、自考等</w:t>
      </w:r>
      <w:r>
        <w:rPr>
          <w:rFonts w:hint="eastAsia"/>
          <w:color w:val="auto"/>
          <w:sz w:val="18"/>
          <w:szCs w:val="18"/>
          <w:lang w:val="en-US" w:eastAsia="zh-CN"/>
        </w:rPr>
        <w:t>。</w:t>
      </w:r>
    </w:p>
    <w:sectPr>
      <w:type w:val="continuous"/>
      <w:pgSz w:w="11920" w:h="16860"/>
      <w:pgMar w:top="500" w:right="48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trackedChanges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676A4"/>
    <w:rsid w:val="00184BD7"/>
    <w:rsid w:val="002676A4"/>
    <w:rsid w:val="002B2CC3"/>
    <w:rsid w:val="0084623C"/>
    <w:rsid w:val="00B02904"/>
    <w:rsid w:val="00F723B0"/>
    <w:rsid w:val="00FE1235"/>
    <w:rsid w:val="03BC6EDC"/>
    <w:rsid w:val="03E62F83"/>
    <w:rsid w:val="09B1788A"/>
    <w:rsid w:val="0A4D099F"/>
    <w:rsid w:val="0A784061"/>
    <w:rsid w:val="0B9C58C8"/>
    <w:rsid w:val="0E162FBF"/>
    <w:rsid w:val="10A71DD5"/>
    <w:rsid w:val="1102110B"/>
    <w:rsid w:val="14014CF5"/>
    <w:rsid w:val="144E0CC4"/>
    <w:rsid w:val="15464746"/>
    <w:rsid w:val="16527830"/>
    <w:rsid w:val="16777262"/>
    <w:rsid w:val="1921743D"/>
    <w:rsid w:val="1C0B687A"/>
    <w:rsid w:val="1D747301"/>
    <w:rsid w:val="1E0D7215"/>
    <w:rsid w:val="20482928"/>
    <w:rsid w:val="263F08BF"/>
    <w:rsid w:val="28CC15A3"/>
    <w:rsid w:val="2C642C92"/>
    <w:rsid w:val="37785600"/>
    <w:rsid w:val="3951609A"/>
    <w:rsid w:val="3E546113"/>
    <w:rsid w:val="41D04B86"/>
    <w:rsid w:val="47C053A2"/>
    <w:rsid w:val="4A7C2EDD"/>
    <w:rsid w:val="4B6D4473"/>
    <w:rsid w:val="503445E2"/>
    <w:rsid w:val="53F93563"/>
    <w:rsid w:val="58A30FB8"/>
    <w:rsid w:val="58B97F3F"/>
    <w:rsid w:val="59B7582F"/>
    <w:rsid w:val="59DB5C63"/>
    <w:rsid w:val="60615F28"/>
    <w:rsid w:val="620D5ACE"/>
    <w:rsid w:val="63310E8E"/>
    <w:rsid w:val="647E4307"/>
    <w:rsid w:val="655E528A"/>
    <w:rsid w:val="6AEF4191"/>
    <w:rsid w:val="6B585316"/>
    <w:rsid w:val="6CA2769E"/>
    <w:rsid w:val="71836C6E"/>
    <w:rsid w:val="71E27CDD"/>
    <w:rsid w:val="72FF0A97"/>
    <w:rsid w:val="7AC5499D"/>
    <w:rsid w:val="7DCD2C16"/>
    <w:rsid w:val="7EA8281F"/>
    <w:rsid w:val="7F0118C1"/>
    <w:rsid w:val="7F5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5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Char"/>
    <w:basedOn w:val="5"/>
    <w:link w:val="2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2">
    <w:name w:val="font61"/>
    <w:basedOn w:val="5"/>
    <w:qFormat/>
    <w:uiPriority w:val="0"/>
    <w:rPr>
      <w:rFonts w:hint="default" w:ascii="Calibri" w:hAnsi="Calibri" w:cs="Calibri"/>
      <w:color w:val="000000"/>
      <w:sz w:val="15"/>
      <w:szCs w:val="15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499</Words>
  <Characters>530</Characters>
  <Lines>7</Lines>
  <Paragraphs>1</Paragraphs>
  <TotalTime>7</TotalTime>
  <ScaleCrop>false</ScaleCrop>
  <LinksUpToDate>false</LinksUpToDate>
  <CharactersWithSpaces>847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2018-06-06T17:38:00Z</dcterms:created>
  <dc:creator>lenovo</dc:creator>
  <cp:lastModifiedBy>杨琳</cp:lastModifiedBy>
  <cp:lastPrinted>2020-05-06T01:38:00Z</cp:lastPrinted>
  <dcterms:modified xsi:type="dcterms:W3CDTF">2021-08-10T09:06:22Z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LastSaved">
    <vt:filetime>2018-06-06T00:00:00Z</vt:filetime>
  </property>
  <property fmtid="{D5CDD505-2E9C-101B-9397-08002B2CF9AE}" pid="4" name="KSOProductBuildVer">
    <vt:lpwstr>2052-10.8.0.6470</vt:lpwstr>
  </property>
</Properties>
</file>