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sz w:val="32"/>
          <w:szCs w:val="32"/>
          <w:highlight w:val="none"/>
          <w:lang w:val="en-US" w:eastAsia="zh-CN"/>
        </w:rPr>
      </w:pPr>
      <w:bookmarkStart w:id="0" w:name="_GoBack"/>
      <w:bookmarkEnd w:id="0"/>
      <w:r>
        <w:rPr>
          <w:rFonts w:hint="eastAsia"/>
          <w:sz w:val="32"/>
          <w:szCs w:val="32"/>
          <w:highlight w:val="none"/>
          <w:lang w:eastAsia="zh-CN"/>
        </w:rPr>
        <w:t>附件</w:t>
      </w:r>
      <w:r>
        <w:rPr>
          <w:rFonts w:hint="eastAsia"/>
          <w:sz w:val="32"/>
          <w:szCs w:val="32"/>
          <w:highlight w:val="none"/>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kern w:val="2"/>
          <w:sz w:val="32"/>
          <w:szCs w:val="32"/>
        </w:rPr>
      </w:pPr>
      <w:r>
        <w:rPr>
          <w:rFonts w:hint="eastAsia" w:ascii="方正小标宋简体" w:hAnsi="方正小标宋简体" w:eastAsia="方正小标宋简体" w:cs="方正小标宋简体"/>
          <w:sz w:val="44"/>
          <w:szCs w:val="44"/>
          <w:lang w:val="en-US" w:eastAsia="zh-CN"/>
        </w:rPr>
        <w:t>2021年三台县从 “三支一扶”高校毕业生中直接考核招聘乡镇事业单位工作人员考生新冠肺炎疫情防控告知暨承诺书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为深入贯彻落实新冠肺炎疫情防控有关要求，全力确保每一位考生安全健康，现就个人就疫情防承诺如下：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1.请广大考生近期注意做好自我健康管理，通过微信小程序“国家政务服务平台”申领本人防疫健康码，并持续关注健康码状态。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2.考生赴考时如乘坐公共交通工具，需要全程佩戴口罩，可佩戴一次性手套，并做好手部卫生，同时注意社交距离。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面试前，考生应提前1至1.5小时到达面试地点。考生进入面试地点前，应当主动出示本人防疫健康码信息（绿码），并按要求主动接受体温测量。经现场测量体温正常（＜37.3℃）且无咳嗽等呼吸道异常症状者方可进入考点。 </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4.为避免影响考试，来自国内疫情中高风险地区的考生，需持有</w:t>
      </w:r>
      <w:r>
        <w:rPr>
          <w:rFonts w:hint="eastAsia" w:ascii="仿宋_GB2312" w:hAnsi="仿宋_GB2312" w:eastAsia="仿宋_GB2312" w:cs="仿宋_GB2312"/>
          <w:sz w:val="32"/>
          <w:szCs w:val="32"/>
          <w:lang w:eastAsia="zh-CN"/>
        </w:rPr>
        <w:t>本人报名、</w:t>
      </w:r>
      <w:r>
        <w:rPr>
          <w:rFonts w:hint="eastAsia" w:ascii="仿宋_GB2312" w:hAnsi="仿宋_GB2312" w:eastAsia="仿宋_GB2312" w:cs="仿宋_GB2312"/>
          <w:sz w:val="32"/>
          <w:szCs w:val="32"/>
          <w:lang w:val="en-US" w:eastAsia="zh-CN"/>
        </w:rPr>
        <w:t>面试、体检</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lang w:val="en-US" w:eastAsia="zh-CN"/>
        </w:rPr>
        <w:t>面试、体检</w:t>
      </w:r>
      <w:r>
        <w:rPr>
          <w:rFonts w:hint="eastAsia" w:ascii="仿宋_GB2312" w:hAnsi="仿宋_GB2312" w:eastAsia="仿宋_GB2312" w:cs="仿宋_GB2312"/>
          <w:sz w:val="32"/>
          <w:szCs w:val="32"/>
          <w:lang w:eastAsia="zh-CN"/>
        </w:rPr>
        <w:t>当日）</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内</w:t>
      </w:r>
      <w:r>
        <w:rPr>
          <w:rFonts w:hint="eastAsia" w:ascii="仿宋_GB2312" w:hAnsi="仿宋_GB2312" w:eastAsia="仿宋_GB2312" w:cs="仿宋_GB2312"/>
          <w:color w:val="auto"/>
          <w:sz w:val="32"/>
          <w:szCs w:val="32"/>
        </w:rPr>
        <w:t>核酸阴性证明或能够出示包含核酸检测阴性信息的健康通行码“绿码”</w:t>
      </w:r>
      <w:r>
        <w:rPr>
          <w:rFonts w:hint="eastAsia" w:ascii="仿宋_GB2312" w:hAnsi="Times New Roman" w:eastAsia="仿宋_GB2312" w:cs="黑体"/>
          <w:bCs/>
          <w:color w:val="auto"/>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5.请考生注意个人防护，自备一次性医用口罩，除核验身份时按要求及时摘戴口罩外，进出面试考点、参加面试应当全程佩戴口罩。建议考生准备手套、消毒湿巾、速干手消毒剂等防护物资。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6.面试期间，考生要自觉遵守面试秩序，与其他考生保持安全距离，服从现场工作人员安排，面试结束后按规定有序离场。考生在面试过程中被发现或主动报告身体不适，经复测复查确有发热、咳嗽等呼吸道异常症状，由驻点医务人员进行个案预判，具备继续完成面试条件的考生，安排在备用隔离候考室继续考试，考生从普通考场转移至备用隔离候考室考场（未出考点）所耽误的时间，不再予以追加；不具备继续完成考试条件的考生，由驻点医务人员按规定妥善处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7.考生在打印准考证前应签署《</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年三台县从 “三支一扶”高校毕业生中直接</w:t>
      </w:r>
      <w:r>
        <w:rPr>
          <w:rFonts w:hint="eastAsia" w:ascii="仿宋_GB2312" w:hAnsi="仿宋_GB2312" w:eastAsia="仿宋_GB2312" w:cs="仿宋_GB2312"/>
          <w:color w:val="000000"/>
          <w:sz w:val="32"/>
          <w:szCs w:val="32"/>
          <w:lang w:eastAsia="zh-CN"/>
        </w:rPr>
        <w:t>考核</w:t>
      </w:r>
      <w:r>
        <w:rPr>
          <w:rFonts w:hint="eastAsia" w:ascii="仿宋_GB2312" w:hAnsi="仿宋_GB2312" w:eastAsia="仿宋_GB2312" w:cs="仿宋_GB2312"/>
          <w:color w:val="000000"/>
          <w:sz w:val="32"/>
          <w:szCs w:val="32"/>
        </w:rPr>
        <w:t>招聘乡镇事业单位工作人员考生新冠肺炎疫情防控告知暨承诺书</w:t>
      </w:r>
      <w:r>
        <w:rPr>
          <w:rFonts w:hint="eastAsia" w:ascii="仿宋_GB2312" w:hAnsi="仿宋_GB2312" w:eastAsia="仿宋_GB2312" w:cs="仿宋_GB2312"/>
          <w:sz w:val="32"/>
          <w:szCs w:val="32"/>
        </w:rPr>
        <w:t>》，承诺已知悉告知事项和防疫要求，自愿承担因不实承诺应承担的相关责任、接受相应处理。凡隐瞒或谎报旅居史、接触史、健康状况等疫情防控重点信息，不配合工作人员进行防疫检测、询问等造成不良后果的，取消面试资格，终止面试；如有违法情况，将依法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本人已认真阅读以上《202</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年三台县从 “三支一扶”高校毕业生中直接</w:t>
      </w:r>
      <w:r>
        <w:rPr>
          <w:rFonts w:hint="eastAsia" w:ascii="仿宋_GB2312" w:hAnsi="仿宋_GB2312" w:eastAsia="仿宋_GB2312" w:cs="仿宋_GB2312"/>
          <w:b/>
          <w:bCs/>
          <w:sz w:val="32"/>
          <w:szCs w:val="32"/>
          <w:lang w:eastAsia="zh-CN"/>
        </w:rPr>
        <w:t>考核</w:t>
      </w:r>
      <w:r>
        <w:rPr>
          <w:rFonts w:hint="eastAsia" w:ascii="仿宋_GB2312" w:hAnsi="仿宋_GB2312" w:eastAsia="仿宋_GB2312" w:cs="仿宋_GB2312"/>
          <w:b/>
          <w:bCs/>
          <w:sz w:val="32"/>
          <w:szCs w:val="32"/>
        </w:rPr>
        <w:t>招聘乡镇事业单位工作人员考生新冠肺炎疫情防控告知暨承诺书》，知悉告知事项和防疫要求。在此郑重承诺：本人提交和现场出示的所有信息（证明）均真实、准确、完整、有效，符合疫情防控相关要求，并自愿承担因不实承诺应承担的相关责任，接受相应处理。</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  月  日</w:t>
      </w:r>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C3507"/>
    <w:rsid w:val="10AC3507"/>
    <w:rsid w:val="1C9E02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2021-08-12T06:42:00Z</dcterms:created>
  <dc:creator>jp</dc:creator>
  <cp:lastModifiedBy>WPS_1602211081</cp:lastModifiedBy>
  <dcterms:modified xsi:type="dcterms:W3CDTF">2021-08-12T07:35:27Z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2FF5CE69C8404A0C9CF9A6F2455F1BD3</vt:lpwstr>
  </property>
</Properties>
</file>