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jc w:val="center"/>
        <w:rPr>
          <w:rFonts w:ascii="黑体" w:hAnsi="黑体" w:eastAsia="黑体" w:cs="Times New Roman"/>
          <w:color w:val="000000"/>
          <w:spacing w:val="8"/>
          <w:sz w:val="40"/>
          <w:szCs w:val="40"/>
          <w:shd w:val="clear" w:color="auto" w:fill="FFFFFF"/>
        </w:rPr>
      </w:pPr>
      <w:r>
        <w:rPr>
          <w:rFonts w:hint="eastAsia" w:ascii="黑体" w:hAnsi="黑体" w:eastAsia="黑体" w:cs="黑体"/>
          <w:color w:val="000000"/>
          <w:spacing w:val="8"/>
          <w:sz w:val="40"/>
          <w:szCs w:val="40"/>
          <w:shd w:val="clear" w:color="auto" w:fill="FFFFFF"/>
        </w:rPr>
        <w:t>茌平区人力资源和社会保障局</w:t>
      </w:r>
    </w:p>
    <w:p>
      <w:pPr>
        <w:pStyle w:val="6"/>
        <w:widowControl/>
        <w:shd w:val="clear" w:color="auto" w:fill="FFFFFF"/>
        <w:spacing w:beforeAutospacing="0" w:afterAutospacing="0"/>
        <w:jc w:val="center"/>
        <w:rPr>
          <w:rFonts w:ascii="黑体" w:hAnsi="黑体" w:eastAsia="黑体" w:cs="Times New Roman"/>
          <w:color w:val="000000"/>
          <w:spacing w:val="8"/>
          <w:sz w:val="40"/>
          <w:szCs w:val="40"/>
          <w:shd w:val="clear" w:color="auto" w:fill="FFFFFF"/>
        </w:rPr>
      </w:pPr>
      <w:r>
        <w:rPr>
          <w:rFonts w:ascii="黑体" w:hAnsi="黑体" w:eastAsia="黑体" w:cs="黑体"/>
          <w:color w:val="000000"/>
          <w:spacing w:val="8"/>
          <w:sz w:val="40"/>
          <w:szCs w:val="40"/>
          <w:shd w:val="clear" w:color="auto" w:fill="FFFFFF"/>
        </w:rPr>
        <w:t>2021</w:t>
      </w:r>
      <w:r>
        <w:rPr>
          <w:rFonts w:hint="eastAsia" w:ascii="黑体" w:hAnsi="黑体" w:eastAsia="黑体" w:cs="黑体"/>
          <w:color w:val="000000"/>
          <w:spacing w:val="8"/>
          <w:sz w:val="40"/>
          <w:szCs w:val="40"/>
          <w:shd w:val="clear" w:color="auto" w:fill="FFFFFF"/>
        </w:rPr>
        <w:t>年就业困难人员公益性岗位招聘公告</w:t>
      </w:r>
    </w:p>
    <w:p>
      <w:pPr>
        <w:pStyle w:val="6"/>
        <w:widowControl/>
        <w:shd w:val="clear" w:color="auto" w:fill="FFFFFF"/>
        <w:spacing w:beforeAutospacing="0" w:afterAutospacing="0"/>
        <w:rPr>
          <w:rFonts w:ascii="Microsoft YaHei UI" w:hAnsi="Microsoft YaHei UI" w:eastAsia="Microsoft YaHei UI" w:cs="Times New Roman"/>
          <w:color w:val="000000"/>
          <w:spacing w:val="8"/>
          <w:sz w:val="21"/>
          <w:szCs w:val="21"/>
          <w:shd w:val="clear" w:color="auto" w:fill="FFFFFF"/>
        </w:rPr>
      </w:pP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为有效促进就业困难人员就业，根据《山东省就业促进条例》、《关于印发山东省就业困难人员公益性岗位托底安置制度实施细则的通知》（鲁人社字〔</w:t>
      </w:r>
      <w:r>
        <w:rPr>
          <w:rFonts w:ascii="仿宋" w:hAnsi="仿宋" w:eastAsia="仿宋" w:cs="仿宋"/>
          <w:color w:val="000000"/>
          <w:spacing w:val="8"/>
          <w:sz w:val="28"/>
          <w:szCs w:val="28"/>
          <w:shd w:val="clear" w:color="auto" w:fill="FFFFFF"/>
        </w:rPr>
        <w:t>2020</w:t>
      </w:r>
      <w:r>
        <w:rPr>
          <w:rFonts w:hint="eastAsia" w:ascii="仿宋" w:hAnsi="仿宋" w:eastAsia="仿宋" w:cs="仿宋"/>
          <w:color w:val="000000"/>
          <w:spacing w:val="8"/>
          <w:sz w:val="28"/>
          <w:szCs w:val="28"/>
          <w:shd w:val="clear" w:color="auto" w:fill="FFFFFF"/>
        </w:rPr>
        <w:t>〕</w:t>
      </w:r>
      <w:r>
        <w:rPr>
          <w:rFonts w:ascii="仿宋" w:hAnsi="仿宋" w:eastAsia="仿宋" w:cs="仿宋"/>
          <w:color w:val="000000"/>
          <w:spacing w:val="8"/>
          <w:sz w:val="28"/>
          <w:szCs w:val="28"/>
          <w:shd w:val="clear" w:color="auto" w:fill="FFFFFF"/>
        </w:rPr>
        <w:t>36</w:t>
      </w:r>
      <w:r>
        <w:rPr>
          <w:rFonts w:hint="eastAsia" w:ascii="仿宋" w:hAnsi="仿宋" w:eastAsia="仿宋" w:cs="仿宋"/>
          <w:color w:val="000000"/>
          <w:spacing w:val="8"/>
          <w:sz w:val="28"/>
          <w:szCs w:val="28"/>
          <w:shd w:val="clear" w:color="auto" w:fill="FFFFFF"/>
        </w:rPr>
        <w:t>号）文件、《关于印发</w:t>
      </w:r>
      <w:r>
        <w:rPr>
          <w:rFonts w:ascii="仿宋" w:hAnsi="仿宋" w:eastAsia="仿宋" w:cs="仿宋"/>
          <w:color w:val="000000"/>
          <w:spacing w:val="8"/>
          <w:sz w:val="28"/>
          <w:szCs w:val="28"/>
          <w:shd w:val="clear" w:color="auto" w:fill="FFFFFF"/>
        </w:rPr>
        <w:t>&lt;</w:t>
      </w:r>
      <w:r>
        <w:rPr>
          <w:rFonts w:hint="eastAsia" w:ascii="仿宋" w:hAnsi="仿宋" w:eastAsia="仿宋" w:cs="仿宋"/>
          <w:color w:val="000000"/>
          <w:spacing w:val="8"/>
          <w:sz w:val="28"/>
          <w:szCs w:val="28"/>
          <w:shd w:val="clear" w:color="auto" w:fill="FFFFFF"/>
        </w:rPr>
        <w:t>聊城市就业补助资金管理办法</w:t>
      </w:r>
      <w:r>
        <w:rPr>
          <w:rFonts w:ascii="仿宋" w:hAnsi="仿宋" w:eastAsia="仿宋" w:cs="仿宋"/>
          <w:color w:val="000000"/>
          <w:spacing w:val="8"/>
          <w:sz w:val="28"/>
          <w:szCs w:val="28"/>
          <w:shd w:val="clear" w:color="auto" w:fill="FFFFFF"/>
        </w:rPr>
        <w:t>&gt;</w:t>
      </w:r>
      <w:r>
        <w:rPr>
          <w:rFonts w:hint="eastAsia" w:ascii="仿宋" w:hAnsi="仿宋" w:eastAsia="仿宋" w:cs="仿宋"/>
          <w:color w:val="000000"/>
          <w:spacing w:val="8"/>
          <w:sz w:val="28"/>
          <w:szCs w:val="28"/>
          <w:shd w:val="clear" w:color="auto" w:fill="FFFFFF"/>
        </w:rPr>
        <w:t>的通知》</w:t>
      </w:r>
      <w:r>
        <w:rPr>
          <w:rFonts w:ascii="仿宋" w:hAnsi="仿宋" w:eastAsia="仿宋" w:cs="仿宋"/>
          <w:color w:val="000000"/>
          <w:spacing w:val="8"/>
          <w:sz w:val="28"/>
          <w:szCs w:val="28"/>
          <w:shd w:val="clear" w:color="auto" w:fill="FFFFFF"/>
        </w:rPr>
        <w:t>(</w:t>
      </w:r>
      <w:r>
        <w:rPr>
          <w:rFonts w:hint="eastAsia" w:ascii="仿宋" w:hAnsi="仿宋" w:eastAsia="仿宋" w:cs="仿宋"/>
          <w:color w:val="000000"/>
          <w:spacing w:val="8"/>
          <w:sz w:val="28"/>
          <w:szCs w:val="28"/>
          <w:shd w:val="clear" w:color="auto" w:fill="FFFFFF"/>
        </w:rPr>
        <w:t>聊财社〔</w:t>
      </w:r>
      <w:r>
        <w:rPr>
          <w:rFonts w:ascii="仿宋" w:hAnsi="仿宋" w:eastAsia="仿宋" w:cs="仿宋"/>
          <w:color w:val="000000"/>
          <w:spacing w:val="8"/>
          <w:sz w:val="28"/>
          <w:szCs w:val="28"/>
          <w:shd w:val="clear" w:color="auto" w:fill="FFFFFF"/>
        </w:rPr>
        <w:t>2019</w:t>
      </w:r>
      <w:r>
        <w:rPr>
          <w:rFonts w:hint="eastAsia" w:ascii="仿宋" w:hAnsi="仿宋" w:eastAsia="仿宋" w:cs="仿宋"/>
          <w:color w:val="000000"/>
          <w:spacing w:val="8"/>
          <w:sz w:val="28"/>
          <w:szCs w:val="28"/>
          <w:shd w:val="clear" w:color="auto" w:fill="FFFFFF"/>
        </w:rPr>
        <w:t>〕</w:t>
      </w:r>
      <w:r>
        <w:rPr>
          <w:rFonts w:ascii="仿宋" w:hAnsi="仿宋" w:eastAsia="仿宋" w:cs="仿宋"/>
          <w:color w:val="000000"/>
          <w:spacing w:val="8"/>
          <w:sz w:val="28"/>
          <w:szCs w:val="28"/>
          <w:shd w:val="clear" w:color="auto" w:fill="FFFFFF"/>
        </w:rPr>
        <w:t>70</w:t>
      </w:r>
      <w:r>
        <w:rPr>
          <w:rFonts w:hint="eastAsia" w:ascii="仿宋" w:hAnsi="仿宋" w:eastAsia="仿宋" w:cs="仿宋"/>
          <w:color w:val="000000"/>
          <w:spacing w:val="8"/>
          <w:sz w:val="28"/>
          <w:szCs w:val="28"/>
          <w:shd w:val="clear" w:color="auto" w:fill="FFFFFF"/>
        </w:rPr>
        <w:t>号</w:t>
      </w:r>
      <w:r>
        <w:rPr>
          <w:rFonts w:ascii="仿宋" w:hAnsi="仿宋" w:eastAsia="仿宋" w:cs="仿宋"/>
          <w:color w:val="000000"/>
          <w:spacing w:val="8"/>
          <w:sz w:val="28"/>
          <w:szCs w:val="28"/>
          <w:shd w:val="clear" w:color="auto" w:fill="FFFFFF"/>
        </w:rPr>
        <w:t>)</w:t>
      </w:r>
      <w:r>
        <w:rPr>
          <w:rFonts w:hint="eastAsia" w:ascii="仿宋" w:hAnsi="仿宋" w:eastAsia="仿宋" w:cs="仿宋"/>
          <w:color w:val="000000"/>
          <w:spacing w:val="8"/>
          <w:sz w:val="28"/>
          <w:szCs w:val="28"/>
          <w:shd w:val="clear" w:color="auto" w:fill="FFFFFF"/>
        </w:rPr>
        <w:t>精神，结合我区实际，经研究决定面向社会公开招聘</w:t>
      </w:r>
      <w:r>
        <w:rPr>
          <w:rFonts w:ascii="仿宋" w:hAnsi="仿宋" w:eastAsia="仿宋" w:cs="仿宋"/>
          <w:color w:val="000000"/>
          <w:spacing w:val="8"/>
          <w:sz w:val="28"/>
          <w:szCs w:val="28"/>
          <w:shd w:val="clear" w:color="auto" w:fill="FFFFFF"/>
        </w:rPr>
        <w:t>33</w:t>
      </w:r>
      <w:r>
        <w:rPr>
          <w:rFonts w:hint="eastAsia" w:ascii="仿宋" w:hAnsi="仿宋" w:eastAsia="仿宋" w:cs="仿宋"/>
          <w:color w:val="000000"/>
          <w:spacing w:val="8"/>
          <w:sz w:val="28"/>
          <w:szCs w:val="28"/>
          <w:shd w:val="clear" w:color="auto" w:fill="FFFFFF"/>
        </w:rPr>
        <w:t>名公益性岗位人员。现将有关事项公告如下：</w:t>
      </w:r>
    </w:p>
    <w:p>
      <w:pPr>
        <w:pStyle w:val="2"/>
        <w:spacing w:line="240" w:lineRule="auto"/>
        <w:rPr>
          <w:rFonts w:cs="Times New Roman"/>
        </w:rPr>
      </w:pPr>
      <w:r>
        <w:rPr>
          <w:rFonts w:hint="eastAsia" w:cs="黑体"/>
        </w:rPr>
        <w:t>一、招聘范围和条件</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ascii="仿宋" w:hAnsi="仿宋" w:eastAsia="仿宋" w:cs="仿宋"/>
          <w:color w:val="000000"/>
          <w:spacing w:val="8"/>
          <w:sz w:val="28"/>
          <w:szCs w:val="28"/>
          <w:shd w:val="clear" w:color="auto" w:fill="FFFFFF"/>
        </w:rPr>
        <w:t>(</w:t>
      </w:r>
      <w:r>
        <w:rPr>
          <w:rFonts w:hint="eastAsia" w:ascii="仿宋" w:hAnsi="仿宋" w:eastAsia="仿宋" w:cs="仿宋"/>
          <w:color w:val="000000"/>
          <w:spacing w:val="8"/>
          <w:sz w:val="28"/>
          <w:szCs w:val="28"/>
          <w:shd w:val="clear" w:color="auto" w:fill="FFFFFF"/>
        </w:rPr>
        <w:t>一</w:t>
      </w:r>
      <w:r>
        <w:rPr>
          <w:rFonts w:ascii="仿宋" w:hAnsi="仿宋" w:eastAsia="仿宋" w:cs="仿宋"/>
          <w:color w:val="000000"/>
          <w:spacing w:val="8"/>
          <w:sz w:val="28"/>
          <w:szCs w:val="28"/>
          <w:shd w:val="clear" w:color="auto" w:fill="FFFFFF"/>
        </w:rPr>
        <w:t>)</w:t>
      </w:r>
      <w:r>
        <w:rPr>
          <w:rFonts w:hint="eastAsia" w:ascii="仿宋" w:hAnsi="仿宋" w:eastAsia="仿宋" w:cs="仿宋"/>
          <w:color w:val="000000"/>
          <w:spacing w:val="8"/>
          <w:sz w:val="28"/>
          <w:szCs w:val="28"/>
          <w:shd w:val="clear" w:color="auto" w:fill="FFFFFF"/>
        </w:rPr>
        <w:t>招聘范围</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具有茌平区户籍，已脱贫享受政策人员和即时帮扶人员、失业人员中的就业困难人员，包括：零就业家庭人员、一年内接受公共就业和人才服务机构组织的职业技能培训或职业介绍服务三次以上（以“山东省公共就业人才服务信息系统”的服务记录为准）仍未实现就业的其他就业困难人员。</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尚未进行就业困难人员认定的拟报名人员，须到户籍所在乡镇（街道）</w:t>
      </w:r>
      <w:r>
        <w:rPr>
          <w:rFonts w:hint="eastAsia" w:ascii="仿宋" w:hAnsi="仿宋" w:eastAsia="仿宋" w:cs="仿宋"/>
          <w:color w:val="000000"/>
          <w:spacing w:val="8"/>
          <w:sz w:val="28"/>
          <w:szCs w:val="28"/>
          <w:shd w:val="clear" w:color="auto" w:fill="FFFFFF"/>
          <w:lang w:eastAsia="zh-CN"/>
        </w:rPr>
        <w:t>社会保障</w:t>
      </w:r>
      <w:r>
        <w:rPr>
          <w:rFonts w:hint="eastAsia" w:ascii="仿宋" w:hAnsi="仿宋" w:eastAsia="仿宋" w:cs="仿宋"/>
          <w:color w:val="000000"/>
          <w:spacing w:val="8"/>
          <w:sz w:val="28"/>
          <w:szCs w:val="28"/>
          <w:shd w:val="clear" w:color="auto" w:fill="FFFFFF"/>
        </w:rPr>
        <w:t>综合服务中心进行失业登记，进行就业困难人员认定。</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（二）招聘条件</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ascii="仿宋" w:hAnsi="仿宋" w:eastAsia="仿宋" w:cs="仿宋"/>
          <w:color w:val="000000"/>
          <w:spacing w:val="8"/>
          <w:sz w:val="28"/>
          <w:szCs w:val="28"/>
          <w:shd w:val="clear" w:color="auto" w:fill="FFFFFF"/>
        </w:rPr>
        <w:t>1</w:t>
      </w:r>
      <w:r>
        <w:rPr>
          <w:rFonts w:hint="eastAsia" w:ascii="仿宋" w:hAnsi="仿宋" w:eastAsia="仿宋" w:cs="仿宋"/>
          <w:color w:val="000000"/>
          <w:spacing w:val="8"/>
          <w:sz w:val="28"/>
          <w:szCs w:val="28"/>
          <w:shd w:val="clear" w:color="auto" w:fill="FFFFFF"/>
        </w:rPr>
        <w:t>、遵守国家法律法规，品行端正，作风正派。</w:t>
      </w:r>
    </w:p>
    <w:p>
      <w:pPr>
        <w:pStyle w:val="6"/>
        <w:widowControl/>
        <w:shd w:val="clear" w:color="auto" w:fill="FFFFFF"/>
        <w:spacing w:beforeAutospacing="0" w:afterAutospacing="0"/>
        <w:ind w:firstLine="592" w:firstLineChars="200"/>
        <w:rPr>
          <w:rFonts w:ascii="仿宋" w:hAnsi="仿宋" w:eastAsia="仿宋" w:cs="Times New Roman"/>
          <w:color w:val="000000"/>
          <w:spacing w:val="8"/>
          <w:sz w:val="28"/>
          <w:szCs w:val="28"/>
          <w:shd w:val="clear" w:color="auto" w:fill="FFFFFF"/>
        </w:rPr>
      </w:pPr>
      <w:r>
        <w:rPr>
          <w:rFonts w:ascii="仿宋" w:hAnsi="仿宋" w:eastAsia="仿宋" w:cs="仿宋"/>
          <w:color w:val="000000"/>
          <w:spacing w:val="8"/>
          <w:sz w:val="28"/>
          <w:szCs w:val="28"/>
          <w:shd w:val="clear" w:color="auto" w:fill="FFFFFF"/>
        </w:rPr>
        <w:t>2</w:t>
      </w:r>
      <w:r>
        <w:rPr>
          <w:rFonts w:hint="eastAsia" w:ascii="仿宋" w:hAnsi="仿宋" w:eastAsia="仿宋" w:cs="仿宋"/>
          <w:color w:val="000000"/>
          <w:spacing w:val="8"/>
          <w:sz w:val="28"/>
          <w:szCs w:val="28"/>
          <w:shd w:val="clear" w:color="auto" w:fill="FFFFFF"/>
        </w:rPr>
        <w:t>、年龄</w:t>
      </w:r>
      <w:r>
        <w:rPr>
          <w:rFonts w:ascii="仿宋" w:hAnsi="仿宋" w:eastAsia="仿宋" w:cs="仿宋"/>
          <w:color w:val="000000"/>
          <w:spacing w:val="8"/>
          <w:sz w:val="28"/>
          <w:szCs w:val="28"/>
          <w:shd w:val="clear" w:color="auto" w:fill="FFFFFF"/>
        </w:rPr>
        <w:t>18</w:t>
      </w:r>
      <w:r>
        <w:rPr>
          <w:rFonts w:hint="eastAsia" w:ascii="仿宋" w:hAnsi="仿宋" w:eastAsia="仿宋" w:cs="仿宋"/>
          <w:color w:val="000000"/>
          <w:spacing w:val="8"/>
          <w:sz w:val="28"/>
          <w:szCs w:val="28"/>
          <w:shd w:val="clear" w:color="auto" w:fill="FFFFFF"/>
        </w:rPr>
        <w:t>周岁以上，</w:t>
      </w:r>
      <w:r>
        <w:rPr>
          <w:rFonts w:ascii="仿宋" w:hAnsi="仿宋" w:eastAsia="仿宋" w:cs="仿宋"/>
          <w:color w:val="000000"/>
          <w:spacing w:val="8"/>
          <w:sz w:val="28"/>
          <w:szCs w:val="28"/>
          <w:shd w:val="clear" w:color="auto" w:fill="FFFFFF"/>
        </w:rPr>
        <w:t>40</w:t>
      </w:r>
      <w:r>
        <w:rPr>
          <w:rFonts w:hint="eastAsia" w:ascii="仿宋" w:hAnsi="仿宋" w:eastAsia="仿宋" w:cs="仿宋"/>
          <w:color w:val="000000"/>
          <w:spacing w:val="8"/>
          <w:sz w:val="28"/>
          <w:szCs w:val="28"/>
          <w:shd w:val="clear" w:color="auto" w:fill="FFFFFF"/>
        </w:rPr>
        <w:t>周岁以下（</w:t>
      </w:r>
      <w:r>
        <w:rPr>
          <w:rFonts w:ascii="仿宋" w:hAnsi="仿宋" w:eastAsia="仿宋" w:cs="仿宋"/>
          <w:color w:val="000000"/>
          <w:spacing w:val="8"/>
          <w:sz w:val="28"/>
          <w:szCs w:val="28"/>
          <w:shd w:val="clear" w:color="auto" w:fill="FFFFFF"/>
        </w:rPr>
        <w:t>1981</w:t>
      </w:r>
      <w:r>
        <w:rPr>
          <w:rFonts w:hint="eastAsia" w:ascii="仿宋" w:hAnsi="仿宋" w:eastAsia="仿宋" w:cs="仿宋"/>
          <w:color w:val="000000"/>
          <w:spacing w:val="8"/>
          <w:sz w:val="28"/>
          <w:szCs w:val="28"/>
          <w:shd w:val="clear" w:color="auto" w:fill="FFFFFF"/>
        </w:rPr>
        <w:t>年</w:t>
      </w:r>
      <w:r>
        <w:rPr>
          <w:rFonts w:ascii="仿宋" w:hAnsi="仿宋" w:eastAsia="仿宋" w:cs="仿宋"/>
          <w:color w:val="000000"/>
          <w:spacing w:val="8"/>
          <w:sz w:val="28"/>
          <w:szCs w:val="28"/>
          <w:shd w:val="clear" w:color="auto" w:fill="FFFFFF"/>
        </w:rPr>
        <w:t>8</w:t>
      </w:r>
      <w:r>
        <w:rPr>
          <w:rFonts w:hint="eastAsia" w:ascii="仿宋" w:hAnsi="仿宋" w:eastAsia="仿宋" w:cs="仿宋"/>
          <w:color w:val="000000"/>
          <w:spacing w:val="8"/>
          <w:sz w:val="28"/>
          <w:szCs w:val="28"/>
          <w:shd w:val="clear" w:color="auto" w:fill="FFFFFF"/>
        </w:rPr>
        <w:t>月</w:t>
      </w:r>
      <w:r>
        <w:rPr>
          <w:rFonts w:ascii="仿宋" w:hAnsi="仿宋" w:eastAsia="仿宋" w:cs="仿宋"/>
          <w:color w:val="000000"/>
          <w:spacing w:val="8"/>
          <w:sz w:val="28"/>
          <w:szCs w:val="28"/>
          <w:shd w:val="clear" w:color="auto" w:fill="FFFFFF"/>
        </w:rPr>
        <w:t>1</w:t>
      </w:r>
      <w:r>
        <w:rPr>
          <w:rFonts w:hint="eastAsia" w:ascii="仿宋" w:hAnsi="仿宋" w:eastAsia="仿宋" w:cs="仿宋"/>
          <w:color w:val="000000"/>
          <w:spacing w:val="8"/>
          <w:sz w:val="28"/>
          <w:szCs w:val="28"/>
          <w:shd w:val="clear" w:color="auto" w:fill="FFFFFF"/>
        </w:rPr>
        <w:t>日至</w:t>
      </w:r>
      <w:r>
        <w:rPr>
          <w:rFonts w:ascii="仿宋" w:hAnsi="仿宋" w:eastAsia="仿宋" w:cs="仿宋"/>
          <w:color w:val="000000"/>
          <w:spacing w:val="8"/>
          <w:sz w:val="28"/>
          <w:szCs w:val="28"/>
          <w:shd w:val="clear" w:color="auto" w:fill="FFFFFF"/>
        </w:rPr>
        <w:t>2003</w:t>
      </w:r>
      <w:r>
        <w:rPr>
          <w:rFonts w:hint="eastAsia" w:ascii="仿宋" w:hAnsi="仿宋" w:eastAsia="仿宋" w:cs="仿宋"/>
          <w:color w:val="000000"/>
          <w:spacing w:val="8"/>
          <w:sz w:val="28"/>
          <w:szCs w:val="28"/>
          <w:shd w:val="clear" w:color="auto" w:fill="FFFFFF"/>
        </w:rPr>
        <w:t>年</w:t>
      </w:r>
      <w:r>
        <w:rPr>
          <w:rFonts w:ascii="仿宋" w:hAnsi="仿宋" w:eastAsia="仿宋" w:cs="仿宋"/>
          <w:color w:val="000000"/>
          <w:spacing w:val="8"/>
          <w:sz w:val="28"/>
          <w:szCs w:val="28"/>
          <w:shd w:val="clear" w:color="auto" w:fill="FFFFFF"/>
        </w:rPr>
        <w:t>8</w:t>
      </w:r>
      <w:r>
        <w:rPr>
          <w:rFonts w:hint="eastAsia" w:ascii="仿宋" w:hAnsi="仿宋" w:eastAsia="仿宋" w:cs="仿宋"/>
          <w:color w:val="000000"/>
          <w:spacing w:val="8"/>
          <w:sz w:val="28"/>
          <w:szCs w:val="28"/>
          <w:shd w:val="clear" w:color="auto" w:fill="FFFFFF"/>
        </w:rPr>
        <w:t>月</w:t>
      </w:r>
      <w:r>
        <w:rPr>
          <w:rFonts w:ascii="仿宋" w:hAnsi="仿宋" w:eastAsia="仿宋" w:cs="仿宋"/>
          <w:color w:val="000000"/>
          <w:spacing w:val="8"/>
          <w:sz w:val="28"/>
          <w:szCs w:val="28"/>
          <w:shd w:val="clear" w:color="auto" w:fill="FFFFFF"/>
        </w:rPr>
        <w:t>1</w:t>
      </w:r>
      <w:r>
        <w:rPr>
          <w:rFonts w:hint="eastAsia" w:ascii="仿宋" w:hAnsi="仿宋" w:eastAsia="仿宋" w:cs="仿宋"/>
          <w:color w:val="000000"/>
          <w:spacing w:val="8"/>
          <w:sz w:val="28"/>
          <w:szCs w:val="28"/>
          <w:shd w:val="clear" w:color="auto" w:fill="FFFFFF"/>
        </w:rPr>
        <w:t>日之间出生）。</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ascii="仿宋" w:hAnsi="仿宋" w:eastAsia="仿宋" w:cs="仿宋"/>
          <w:color w:val="000000"/>
          <w:spacing w:val="8"/>
          <w:sz w:val="28"/>
          <w:szCs w:val="28"/>
          <w:shd w:val="clear" w:color="auto" w:fill="FFFFFF"/>
        </w:rPr>
        <w:t>3</w:t>
      </w:r>
      <w:r>
        <w:rPr>
          <w:rFonts w:hint="eastAsia" w:ascii="仿宋" w:hAnsi="仿宋" w:eastAsia="仿宋" w:cs="仿宋"/>
          <w:color w:val="000000"/>
          <w:spacing w:val="8"/>
          <w:sz w:val="28"/>
          <w:szCs w:val="28"/>
          <w:shd w:val="clear" w:color="auto" w:fill="FFFFFF"/>
        </w:rPr>
        <w:t>、自愿从事人力资源和社会保障事业，热爱基层服务工作，吃苦耐劳，乐于奉献。</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ascii="仿宋" w:hAnsi="仿宋" w:eastAsia="仿宋" w:cs="仿宋"/>
          <w:color w:val="000000"/>
          <w:spacing w:val="8"/>
          <w:sz w:val="28"/>
          <w:szCs w:val="28"/>
          <w:shd w:val="clear" w:color="auto" w:fill="FFFFFF"/>
        </w:rPr>
        <w:t>4</w:t>
      </w:r>
      <w:r>
        <w:rPr>
          <w:rFonts w:hint="eastAsia" w:ascii="仿宋" w:hAnsi="仿宋" w:eastAsia="仿宋" w:cs="仿宋"/>
          <w:color w:val="000000"/>
          <w:spacing w:val="8"/>
          <w:sz w:val="28"/>
          <w:szCs w:val="28"/>
          <w:shd w:val="clear" w:color="auto" w:fill="FFFFFF"/>
        </w:rPr>
        <w:t>、无不良嗜好，能够胜任岗位工作需要。</w:t>
      </w:r>
    </w:p>
    <w:p>
      <w:pPr>
        <w:pStyle w:val="6"/>
        <w:widowControl/>
        <w:shd w:val="clear" w:color="auto" w:fill="FFFFFF"/>
        <w:spacing w:beforeAutospacing="0" w:afterAutospacing="0"/>
        <w:ind w:firstLine="592" w:firstLineChars="200"/>
        <w:rPr>
          <w:rFonts w:ascii="仿宋" w:hAnsi="仿宋" w:eastAsia="仿宋" w:cs="Times New Roman"/>
          <w:color w:val="000000"/>
          <w:spacing w:val="8"/>
          <w:sz w:val="28"/>
          <w:szCs w:val="28"/>
          <w:shd w:val="clear" w:color="auto" w:fill="FFFFFF"/>
        </w:rPr>
      </w:pPr>
      <w:r>
        <w:rPr>
          <w:rFonts w:ascii="仿宋" w:hAnsi="仿宋" w:eastAsia="仿宋" w:cs="仿宋"/>
          <w:color w:val="000000"/>
          <w:spacing w:val="8"/>
          <w:sz w:val="28"/>
          <w:szCs w:val="28"/>
          <w:shd w:val="clear" w:color="auto" w:fill="FFFFFF"/>
        </w:rPr>
        <w:t>5</w:t>
      </w:r>
      <w:r>
        <w:rPr>
          <w:rFonts w:hint="eastAsia" w:ascii="仿宋" w:hAnsi="仿宋" w:eastAsia="仿宋" w:cs="仿宋"/>
          <w:color w:val="000000"/>
          <w:spacing w:val="8"/>
          <w:sz w:val="28"/>
          <w:szCs w:val="28"/>
          <w:shd w:val="clear" w:color="auto" w:fill="FFFFFF"/>
        </w:rPr>
        <w:t>、具有一定的语言、文字表达能力和计算机操作能力。 </w:t>
      </w:r>
    </w:p>
    <w:p>
      <w:pPr>
        <w:pStyle w:val="6"/>
        <w:widowControl/>
        <w:shd w:val="clear" w:color="auto" w:fill="FFFFFF"/>
        <w:spacing w:beforeAutospacing="0" w:afterAutospacing="0"/>
        <w:rPr>
          <w:rFonts w:ascii="仿宋" w:hAnsi="仿宋" w:eastAsia="仿宋" w:cs="Times New Roman"/>
          <w:b/>
          <w:bCs/>
          <w:color w:val="000000"/>
          <w:spacing w:val="8"/>
          <w:sz w:val="28"/>
          <w:szCs w:val="28"/>
          <w:shd w:val="clear" w:color="auto" w:fill="FFFFFF"/>
        </w:rPr>
      </w:pPr>
      <w:r>
        <w:rPr>
          <w:rFonts w:hint="eastAsia" w:ascii="仿宋" w:hAnsi="仿宋" w:eastAsia="仿宋" w:cs="仿宋"/>
          <w:b/>
          <w:bCs/>
          <w:color w:val="000000"/>
          <w:spacing w:val="8"/>
          <w:sz w:val="28"/>
          <w:szCs w:val="28"/>
          <w:shd w:val="clear" w:color="auto" w:fill="FFFFFF"/>
        </w:rPr>
        <w:t>有以下情形人员不得参加应聘：</w:t>
      </w:r>
    </w:p>
    <w:p>
      <w:pPr>
        <w:pStyle w:val="6"/>
        <w:widowControl/>
        <w:shd w:val="clear" w:color="auto" w:fill="FFFFFF"/>
        <w:spacing w:beforeAutospacing="0" w:afterAutospacing="0"/>
        <w:ind w:firstLine="592" w:firstLineChars="200"/>
        <w:rPr>
          <w:rFonts w:ascii="仿宋" w:hAnsi="仿宋" w:eastAsia="仿宋" w:cs="Times New Roman"/>
          <w:color w:val="000000"/>
          <w:spacing w:val="8"/>
          <w:sz w:val="28"/>
          <w:szCs w:val="28"/>
          <w:shd w:val="clear" w:color="auto" w:fill="FFFFFF"/>
        </w:rPr>
      </w:pPr>
      <w:r>
        <w:rPr>
          <w:rFonts w:hint="eastAsia" w:ascii="仿宋" w:hAnsi="仿宋" w:eastAsia="仿宋" w:cs="仿宋"/>
          <w:color w:val="000000"/>
          <w:spacing w:val="8"/>
          <w:sz w:val="28"/>
          <w:szCs w:val="28"/>
          <w:shd w:val="clear" w:color="auto" w:fill="FFFFFF"/>
          <w:lang w:val="en-US" w:eastAsia="zh-CN"/>
        </w:rPr>
        <w:t>1、</w:t>
      </w:r>
      <w:r>
        <w:rPr>
          <w:rFonts w:hint="eastAsia" w:ascii="仿宋" w:hAnsi="仿宋" w:eastAsia="仿宋" w:cs="仿宋"/>
          <w:color w:val="000000"/>
          <w:spacing w:val="8"/>
          <w:sz w:val="28"/>
          <w:szCs w:val="28"/>
          <w:shd w:val="clear" w:color="auto" w:fill="FFFFFF"/>
        </w:rPr>
        <w:t>因犯罪受过刑事处罚的人员和因违反工作纪律被开除的人员；</w:t>
      </w:r>
    </w:p>
    <w:p>
      <w:pPr>
        <w:pStyle w:val="6"/>
        <w:widowControl/>
        <w:shd w:val="clear" w:color="auto" w:fill="FFFFFF"/>
        <w:spacing w:beforeAutospacing="0" w:afterAutospacing="0"/>
        <w:ind w:firstLine="592" w:firstLineChars="200"/>
        <w:rPr>
          <w:rFonts w:ascii="仿宋" w:hAnsi="仿宋" w:eastAsia="仿宋" w:cs="Times New Roman"/>
          <w:color w:val="000000"/>
          <w:spacing w:val="8"/>
          <w:sz w:val="28"/>
          <w:szCs w:val="28"/>
          <w:shd w:val="clear" w:color="auto" w:fill="FFFFFF"/>
        </w:rPr>
      </w:pPr>
      <w:r>
        <w:rPr>
          <w:rFonts w:hint="eastAsia" w:ascii="仿宋" w:hAnsi="仿宋" w:eastAsia="仿宋" w:cs="仿宋"/>
          <w:color w:val="000000"/>
          <w:spacing w:val="8"/>
          <w:sz w:val="28"/>
          <w:szCs w:val="28"/>
          <w:shd w:val="clear" w:color="auto" w:fill="FFFFFF"/>
          <w:lang w:val="en-US" w:eastAsia="zh-CN"/>
        </w:rPr>
        <w:t>2、</w:t>
      </w:r>
      <w:r>
        <w:rPr>
          <w:rFonts w:hint="eastAsia" w:ascii="仿宋" w:hAnsi="仿宋" w:eastAsia="仿宋" w:cs="仿宋"/>
          <w:color w:val="000000"/>
          <w:spacing w:val="8"/>
          <w:sz w:val="28"/>
          <w:szCs w:val="28"/>
          <w:shd w:val="clear" w:color="auto" w:fill="FFFFFF"/>
        </w:rPr>
        <w:t>在各类社会招考中被认定有舞弊等严重违反录用纪律行为的人员；</w:t>
      </w:r>
    </w:p>
    <w:p>
      <w:pPr>
        <w:pStyle w:val="6"/>
        <w:widowControl/>
        <w:shd w:val="clear" w:color="auto" w:fill="FFFFFF"/>
        <w:spacing w:beforeAutospacing="0" w:afterAutospacing="0"/>
        <w:ind w:firstLine="592" w:firstLineChars="200"/>
        <w:rPr>
          <w:rFonts w:ascii="仿宋" w:hAnsi="仿宋" w:eastAsia="仿宋" w:cs="Times New Roman"/>
          <w:color w:val="000000"/>
          <w:spacing w:val="8"/>
          <w:sz w:val="28"/>
          <w:szCs w:val="28"/>
          <w:shd w:val="clear" w:color="auto" w:fill="FFFFFF"/>
        </w:rPr>
      </w:pPr>
      <w:r>
        <w:rPr>
          <w:rFonts w:hint="eastAsia" w:ascii="仿宋" w:hAnsi="仿宋" w:eastAsia="仿宋" w:cs="仿宋"/>
          <w:color w:val="000000"/>
          <w:spacing w:val="8"/>
          <w:sz w:val="28"/>
          <w:szCs w:val="28"/>
          <w:shd w:val="clear" w:color="auto" w:fill="FFFFFF"/>
          <w:lang w:val="en-US" w:eastAsia="zh-CN"/>
        </w:rPr>
        <w:t>3、</w:t>
      </w:r>
      <w:r>
        <w:rPr>
          <w:rFonts w:hint="eastAsia" w:ascii="仿宋" w:hAnsi="仿宋" w:eastAsia="仿宋" w:cs="仿宋"/>
          <w:color w:val="000000"/>
          <w:spacing w:val="8"/>
          <w:sz w:val="28"/>
          <w:szCs w:val="28"/>
          <w:shd w:val="clear" w:color="auto" w:fill="FFFFFF"/>
        </w:rPr>
        <w:t>已享受企业吸纳就业困难人员社会保险补贴、灵活就业人员社会保险补贴的；</w:t>
      </w:r>
    </w:p>
    <w:p>
      <w:pPr>
        <w:pStyle w:val="6"/>
        <w:widowControl/>
        <w:shd w:val="clear" w:color="auto" w:fill="FFFFFF"/>
        <w:spacing w:beforeAutospacing="0" w:afterAutospacing="0"/>
        <w:ind w:firstLine="592" w:firstLineChars="200"/>
        <w:rPr>
          <w:rFonts w:ascii="仿宋" w:hAnsi="仿宋" w:eastAsia="仿宋" w:cs="Times New Roman"/>
          <w:color w:val="000000"/>
          <w:spacing w:val="8"/>
          <w:sz w:val="28"/>
          <w:szCs w:val="28"/>
          <w:shd w:val="clear" w:color="auto" w:fill="FFFFFF"/>
        </w:rPr>
      </w:pPr>
      <w:r>
        <w:rPr>
          <w:rFonts w:hint="eastAsia" w:ascii="仿宋" w:hAnsi="仿宋" w:eastAsia="仿宋" w:cs="仿宋"/>
          <w:color w:val="000000"/>
          <w:spacing w:val="8"/>
          <w:sz w:val="28"/>
          <w:szCs w:val="28"/>
          <w:shd w:val="clear" w:color="auto" w:fill="FFFFFF"/>
          <w:lang w:val="en-US" w:eastAsia="zh-CN"/>
        </w:rPr>
        <w:t>4、</w:t>
      </w:r>
      <w:r>
        <w:rPr>
          <w:rFonts w:hint="eastAsia" w:ascii="仿宋" w:hAnsi="仿宋" w:eastAsia="仿宋" w:cs="仿宋"/>
          <w:color w:val="000000"/>
          <w:spacing w:val="8"/>
          <w:sz w:val="28"/>
          <w:szCs w:val="28"/>
          <w:shd w:val="clear" w:color="auto" w:fill="FFFFFF"/>
        </w:rPr>
        <w:t>名下有企业、个体工商户注册或是股东的不在范围内；</w:t>
      </w:r>
    </w:p>
    <w:p>
      <w:pPr>
        <w:pStyle w:val="6"/>
        <w:widowControl/>
        <w:shd w:val="clear" w:color="auto" w:fill="FFFFFF"/>
        <w:spacing w:beforeAutospacing="0" w:afterAutospacing="0"/>
        <w:ind w:firstLine="592" w:firstLineChars="200"/>
        <w:rPr>
          <w:rFonts w:ascii="仿宋" w:hAnsi="仿宋" w:eastAsia="仿宋" w:cs="Times New Roman"/>
          <w:color w:val="000000"/>
          <w:spacing w:val="8"/>
          <w:sz w:val="28"/>
          <w:szCs w:val="28"/>
          <w:shd w:val="clear" w:color="auto" w:fill="FFFFFF"/>
        </w:rPr>
      </w:pPr>
      <w:r>
        <w:rPr>
          <w:rFonts w:hint="eastAsia" w:ascii="仿宋" w:hAnsi="仿宋" w:eastAsia="仿宋" w:cs="仿宋"/>
          <w:color w:val="000000"/>
          <w:spacing w:val="8"/>
          <w:sz w:val="28"/>
          <w:szCs w:val="28"/>
          <w:shd w:val="clear" w:color="auto" w:fill="FFFFFF"/>
          <w:lang w:val="en-US" w:eastAsia="zh-CN"/>
        </w:rPr>
        <w:t>5、</w:t>
      </w:r>
      <w:r>
        <w:rPr>
          <w:rFonts w:hint="eastAsia" w:ascii="仿宋" w:hAnsi="仿宋" w:eastAsia="仿宋" w:cs="仿宋"/>
          <w:color w:val="000000"/>
          <w:spacing w:val="8"/>
          <w:sz w:val="28"/>
          <w:szCs w:val="28"/>
          <w:shd w:val="clear" w:color="auto" w:fill="FFFFFF"/>
        </w:rPr>
        <w:t>法律法规规定的不得录用的其他情形。</w:t>
      </w:r>
    </w:p>
    <w:p>
      <w:pPr>
        <w:pStyle w:val="2"/>
        <w:spacing w:line="240" w:lineRule="auto"/>
        <w:rPr>
          <w:rFonts w:cs="Times New Roman"/>
        </w:rPr>
      </w:pPr>
      <w:r>
        <w:rPr>
          <w:rFonts w:hint="eastAsia" w:cs="黑体"/>
        </w:rPr>
        <w:t>二、招聘方法及程序</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（一）报名</w:t>
      </w:r>
    </w:p>
    <w:p>
      <w:pPr>
        <w:pStyle w:val="6"/>
        <w:widowControl/>
        <w:shd w:val="clear" w:color="auto" w:fill="FFFFFF"/>
        <w:spacing w:beforeAutospacing="0" w:afterAutospacing="0"/>
        <w:ind w:firstLine="592" w:firstLineChars="200"/>
        <w:rPr>
          <w:rFonts w:ascii="仿宋" w:hAnsi="仿宋" w:eastAsia="仿宋" w:cs="Times New Roman"/>
          <w:color w:val="000000"/>
          <w:spacing w:val="8"/>
          <w:sz w:val="28"/>
          <w:szCs w:val="28"/>
          <w:shd w:val="clear" w:color="auto" w:fill="FFFFFF"/>
        </w:rPr>
      </w:pPr>
      <w:r>
        <w:rPr>
          <w:rFonts w:ascii="仿宋" w:hAnsi="仿宋" w:eastAsia="仿宋" w:cs="仿宋"/>
          <w:color w:val="000000"/>
          <w:spacing w:val="8"/>
          <w:sz w:val="28"/>
          <w:szCs w:val="28"/>
          <w:shd w:val="clear" w:color="auto" w:fill="FFFFFF"/>
        </w:rPr>
        <w:t>1</w:t>
      </w:r>
      <w:r>
        <w:rPr>
          <w:rFonts w:hint="eastAsia" w:ascii="仿宋" w:hAnsi="仿宋" w:eastAsia="仿宋" w:cs="仿宋"/>
          <w:color w:val="000000"/>
          <w:spacing w:val="8"/>
          <w:sz w:val="28"/>
          <w:szCs w:val="28"/>
          <w:shd w:val="clear" w:color="auto" w:fill="FFFFFF"/>
        </w:rPr>
        <w:t>、报名时间：</w:t>
      </w:r>
      <w:r>
        <w:rPr>
          <w:rFonts w:ascii="仿宋" w:hAnsi="仿宋" w:eastAsia="仿宋" w:cs="仿宋"/>
          <w:color w:val="000000"/>
          <w:spacing w:val="8"/>
          <w:sz w:val="28"/>
          <w:szCs w:val="28"/>
          <w:shd w:val="clear" w:color="auto" w:fill="FFFFFF"/>
        </w:rPr>
        <w:t>2021</w:t>
      </w:r>
      <w:r>
        <w:rPr>
          <w:rFonts w:hint="eastAsia" w:ascii="仿宋" w:hAnsi="仿宋" w:eastAsia="仿宋" w:cs="仿宋"/>
          <w:color w:val="000000"/>
          <w:spacing w:val="8"/>
          <w:sz w:val="28"/>
          <w:szCs w:val="28"/>
          <w:shd w:val="clear" w:color="auto" w:fill="FFFFFF"/>
        </w:rPr>
        <w:t>年</w:t>
      </w:r>
      <w:r>
        <w:rPr>
          <w:rFonts w:ascii="仿宋" w:hAnsi="仿宋" w:eastAsia="仿宋" w:cs="仿宋"/>
          <w:color w:val="000000"/>
          <w:spacing w:val="8"/>
          <w:sz w:val="28"/>
          <w:szCs w:val="28"/>
          <w:shd w:val="clear" w:color="auto" w:fill="FFFFFF"/>
        </w:rPr>
        <w:t>8</w:t>
      </w:r>
      <w:r>
        <w:rPr>
          <w:rFonts w:hint="eastAsia" w:ascii="仿宋" w:hAnsi="仿宋" w:eastAsia="仿宋" w:cs="仿宋"/>
          <w:color w:val="000000"/>
          <w:spacing w:val="8"/>
          <w:sz w:val="28"/>
          <w:szCs w:val="28"/>
          <w:shd w:val="clear" w:color="auto" w:fill="FFFFFF"/>
        </w:rPr>
        <w:t>月</w:t>
      </w:r>
      <w:r>
        <w:rPr>
          <w:rFonts w:hint="eastAsia" w:ascii="仿宋" w:hAnsi="仿宋" w:eastAsia="仿宋" w:cs="仿宋"/>
          <w:color w:val="000000"/>
          <w:spacing w:val="8"/>
          <w:sz w:val="28"/>
          <w:szCs w:val="28"/>
          <w:shd w:val="clear" w:color="auto" w:fill="FFFFFF"/>
          <w:lang w:val="en-US" w:eastAsia="zh-CN"/>
        </w:rPr>
        <w:t>9</w:t>
      </w:r>
      <w:r>
        <w:rPr>
          <w:rFonts w:hint="eastAsia" w:ascii="仿宋" w:hAnsi="仿宋" w:eastAsia="仿宋" w:cs="仿宋"/>
          <w:color w:val="000000"/>
          <w:spacing w:val="8"/>
          <w:sz w:val="28"/>
          <w:szCs w:val="28"/>
          <w:shd w:val="clear" w:color="auto" w:fill="FFFFFF"/>
        </w:rPr>
        <w:t>日至</w:t>
      </w:r>
      <w:r>
        <w:rPr>
          <w:rFonts w:ascii="仿宋" w:hAnsi="仿宋" w:eastAsia="仿宋" w:cs="仿宋"/>
          <w:color w:val="000000"/>
          <w:spacing w:val="8"/>
          <w:sz w:val="28"/>
          <w:szCs w:val="28"/>
          <w:shd w:val="clear" w:color="auto" w:fill="FFFFFF"/>
        </w:rPr>
        <w:t>8</w:t>
      </w:r>
      <w:r>
        <w:rPr>
          <w:rFonts w:hint="eastAsia" w:ascii="仿宋" w:hAnsi="仿宋" w:eastAsia="仿宋" w:cs="仿宋"/>
          <w:color w:val="000000"/>
          <w:spacing w:val="8"/>
          <w:sz w:val="28"/>
          <w:szCs w:val="28"/>
          <w:shd w:val="clear" w:color="auto" w:fill="FFFFFF"/>
        </w:rPr>
        <w:t>月</w:t>
      </w:r>
      <w:r>
        <w:rPr>
          <w:rFonts w:hint="eastAsia" w:ascii="仿宋" w:hAnsi="仿宋" w:eastAsia="仿宋" w:cs="仿宋"/>
          <w:color w:val="000000"/>
          <w:spacing w:val="8"/>
          <w:sz w:val="28"/>
          <w:szCs w:val="28"/>
          <w:shd w:val="clear" w:color="auto" w:fill="FFFFFF"/>
          <w:lang w:val="en-US" w:eastAsia="zh-CN"/>
        </w:rPr>
        <w:t>13</w:t>
      </w:r>
      <w:r>
        <w:rPr>
          <w:rFonts w:hint="eastAsia" w:ascii="仿宋" w:hAnsi="仿宋" w:eastAsia="仿宋" w:cs="仿宋"/>
          <w:color w:val="000000"/>
          <w:spacing w:val="8"/>
          <w:sz w:val="28"/>
          <w:szCs w:val="28"/>
          <w:shd w:val="clear" w:color="auto" w:fill="FFFFFF"/>
        </w:rPr>
        <w:t>日。</w:t>
      </w:r>
    </w:p>
    <w:p>
      <w:pPr>
        <w:pStyle w:val="6"/>
        <w:widowControl/>
        <w:shd w:val="clear" w:color="auto" w:fill="FFFFFF"/>
        <w:spacing w:beforeAutospacing="0" w:afterAutospacing="0"/>
        <w:ind w:firstLine="592" w:firstLineChars="200"/>
        <w:rPr>
          <w:rFonts w:ascii="仿宋" w:hAnsi="仿宋" w:eastAsia="仿宋" w:cs="Times New Roman"/>
          <w:color w:val="000000"/>
          <w:spacing w:val="8"/>
          <w:sz w:val="28"/>
          <w:szCs w:val="28"/>
          <w:shd w:val="clear" w:color="auto" w:fill="FFFFFF"/>
        </w:rPr>
      </w:pPr>
      <w:r>
        <w:rPr>
          <w:rFonts w:ascii="仿宋" w:hAnsi="仿宋" w:eastAsia="仿宋" w:cs="仿宋"/>
          <w:color w:val="000000"/>
          <w:spacing w:val="8"/>
          <w:sz w:val="28"/>
          <w:szCs w:val="28"/>
          <w:shd w:val="clear" w:color="auto" w:fill="FFFFFF"/>
        </w:rPr>
        <w:t>2</w:t>
      </w:r>
      <w:r>
        <w:rPr>
          <w:rFonts w:hint="eastAsia" w:ascii="仿宋" w:hAnsi="仿宋" w:eastAsia="仿宋" w:cs="仿宋"/>
          <w:color w:val="000000"/>
          <w:spacing w:val="8"/>
          <w:sz w:val="28"/>
          <w:szCs w:val="28"/>
          <w:shd w:val="clear" w:color="auto" w:fill="FFFFFF"/>
        </w:rPr>
        <w:t>、报名地点：各乡镇（街道）社会保障综合服务中心、区公共就业和人才服务中心。</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ascii="仿宋" w:hAnsi="仿宋" w:eastAsia="仿宋" w:cs="仿宋"/>
          <w:color w:val="000000"/>
          <w:spacing w:val="8"/>
          <w:sz w:val="28"/>
          <w:szCs w:val="28"/>
          <w:shd w:val="clear" w:color="auto" w:fill="FFFFFF"/>
        </w:rPr>
        <w:t>3</w:t>
      </w:r>
      <w:r>
        <w:rPr>
          <w:rFonts w:hint="eastAsia" w:ascii="仿宋" w:hAnsi="仿宋" w:eastAsia="仿宋" w:cs="仿宋"/>
          <w:color w:val="000000"/>
          <w:spacing w:val="8"/>
          <w:sz w:val="28"/>
          <w:szCs w:val="28"/>
          <w:shd w:val="clear" w:color="auto" w:fill="FFFFFF"/>
        </w:rPr>
        <w:t>、报名方式：全部采取现场报名形式。</w:t>
      </w:r>
    </w:p>
    <w:p>
      <w:pPr>
        <w:pStyle w:val="6"/>
        <w:widowControl/>
        <w:shd w:val="clear" w:color="auto" w:fill="FFFFFF"/>
        <w:spacing w:beforeAutospacing="0" w:afterAutospacing="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  </w:t>
      </w:r>
      <w:r>
        <w:rPr>
          <w:rFonts w:hint="eastAsia" w:ascii="仿宋" w:hAnsi="仿宋" w:eastAsia="仿宋" w:cs="仿宋"/>
          <w:color w:val="000000"/>
          <w:spacing w:val="8"/>
          <w:sz w:val="28"/>
          <w:szCs w:val="28"/>
          <w:shd w:val="clear" w:color="auto" w:fill="FFFFFF"/>
          <w:lang w:val="en-US" w:eastAsia="zh-CN"/>
        </w:rPr>
        <w:t xml:space="preserve">  </w:t>
      </w:r>
      <w:r>
        <w:rPr>
          <w:rFonts w:ascii="仿宋" w:hAnsi="仿宋" w:eastAsia="仿宋" w:cs="仿宋"/>
          <w:color w:val="000000"/>
          <w:spacing w:val="8"/>
          <w:sz w:val="28"/>
          <w:szCs w:val="28"/>
          <w:shd w:val="clear" w:color="auto" w:fill="FFFFFF"/>
        </w:rPr>
        <w:t>4</w:t>
      </w:r>
      <w:r>
        <w:rPr>
          <w:rFonts w:hint="eastAsia" w:ascii="仿宋" w:hAnsi="仿宋" w:eastAsia="仿宋" w:cs="仿宋"/>
          <w:color w:val="000000"/>
          <w:spacing w:val="8"/>
          <w:sz w:val="28"/>
          <w:szCs w:val="28"/>
          <w:shd w:val="clear" w:color="auto" w:fill="FFFFFF"/>
        </w:rPr>
        <w:t>、报名需提供以下资料：</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w:t>
      </w:r>
      <w:r>
        <w:rPr>
          <w:rFonts w:ascii="仿宋" w:hAnsi="仿宋" w:eastAsia="仿宋" w:cs="仿宋"/>
          <w:color w:val="000000"/>
          <w:spacing w:val="8"/>
          <w:sz w:val="28"/>
          <w:szCs w:val="28"/>
          <w:shd w:val="clear" w:color="auto" w:fill="FFFFFF"/>
        </w:rPr>
        <w:t>1</w:t>
      </w:r>
      <w:r>
        <w:rPr>
          <w:rFonts w:hint="eastAsia" w:ascii="仿宋" w:hAnsi="仿宋" w:eastAsia="仿宋" w:cs="仿宋"/>
          <w:color w:val="000000"/>
          <w:spacing w:val="8"/>
          <w:sz w:val="28"/>
          <w:szCs w:val="28"/>
          <w:shd w:val="clear" w:color="auto" w:fill="FFFFFF"/>
        </w:rPr>
        <w:t>）本人户口本、身份证原件及复印件两份；</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w:t>
      </w:r>
      <w:r>
        <w:rPr>
          <w:rFonts w:ascii="仿宋" w:hAnsi="仿宋" w:eastAsia="仿宋" w:cs="仿宋"/>
          <w:color w:val="000000"/>
          <w:spacing w:val="8"/>
          <w:sz w:val="28"/>
          <w:szCs w:val="28"/>
          <w:shd w:val="clear" w:color="auto" w:fill="FFFFFF"/>
        </w:rPr>
        <w:t>2</w:t>
      </w:r>
      <w:r>
        <w:rPr>
          <w:rFonts w:hint="eastAsia" w:ascii="仿宋" w:hAnsi="仿宋" w:eastAsia="仿宋" w:cs="仿宋"/>
          <w:color w:val="000000"/>
          <w:spacing w:val="8"/>
          <w:sz w:val="28"/>
          <w:szCs w:val="28"/>
          <w:shd w:val="clear" w:color="auto" w:fill="FFFFFF"/>
        </w:rPr>
        <w:t>）本人一寸近期同底版彩色免冠照片</w:t>
      </w:r>
      <w:r>
        <w:rPr>
          <w:rFonts w:ascii="仿宋" w:hAnsi="仿宋" w:eastAsia="仿宋" w:cs="仿宋"/>
          <w:color w:val="000000"/>
          <w:spacing w:val="8"/>
          <w:sz w:val="28"/>
          <w:szCs w:val="28"/>
          <w:shd w:val="clear" w:color="auto" w:fill="FFFFFF"/>
        </w:rPr>
        <w:t>2</w:t>
      </w:r>
      <w:r>
        <w:rPr>
          <w:rFonts w:hint="eastAsia" w:ascii="仿宋" w:hAnsi="仿宋" w:eastAsia="仿宋" w:cs="仿宋"/>
          <w:color w:val="000000"/>
          <w:spacing w:val="8"/>
          <w:sz w:val="28"/>
          <w:szCs w:val="28"/>
          <w:shd w:val="clear" w:color="auto" w:fill="FFFFFF"/>
        </w:rPr>
        <w:t>张；</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w:t>
      </w:r>
      <w:r>
        <w:rPr>
          <w:rFonts w:ascii="仿宋" w:hAnsi="仿宋" w:eastAsia="仿宋" w:cs="仿宋"/>
          <w:color w:val="000000"/>
          <w:spacing w:val="8"/>
          <w:sz w:val="28"/>
          <w:szCs w:val="28"/>
          <w:shd w:val="clear" w:color="auto" w:fill="FFFFFF"/>
        </w:rPr>
        <w:t>3</w:t>
      </w:r>
      <w:r>
        <w:rPr>
          <w:rFonts w:hint="eastAsia" w:ascii="仿宋" w:hAnsi="仿宋" w:eastAsia="仿宋" w:cs="仿宋"/>
          <w:color w:val="000000"/>
          <w:spacing w:val="8"/>
          <w:sz w:val="28"/>
          <w:szCs w:val="28"/>
          <w:shd w:val="clear" w:color="auto" w:fill="FFFFFF"/>
        </w:rPr>
        <w:t>）本人《就业创业证》（需进行失业登记，由户籍所在地或常住地的乡镇街道</w:t>
      </w:r>
      <w:r>
        <w:rPr>
          <w:rFonts w:hint="eastAsia" w:ascii="仿宋" w:hAnsi="仿宋" w:eastAsia="仿宋" w:cs="仿宋"/>
          <w:color w:val="000000"/>
          <w:spacing w:val="8"/>
          <w:sz w:val="28"/>
          <w:szCs w:val="28"/>
          <w:shd w:val="clear" w:color="auto" w:fill="FFFFFF"/>
          <w:lang w:eastAsia="zh-CN"/>
        </w:rPr>
        <w:t>社会保障综合服务中心</w:t>
      </w:r>
      <w:r>
        <w:rPr>
          <w:rFonts w:hint="eastAsia" w:ascii="仿宋" w:hAnsi="仿宋" w:eastAsia="仿宋" w:cs="仿宋"/>
          <w:color w:val="000000"/>
          <w:spacing w:val="8"/>
          <w:sz w:val="28"/>
          <w:szCs w:val="28"/>
          <w:shd w:val="clear" w:color="auto" w:fill="FFFFFF"/>
        </w:rPr>
        <w:t>办理）；</w:t>
      </w:r>
    </w:p>
    <w:p>
      <w:pPr>
        <w:pStyle w:val="6"/>
        <w:widowControl/>
        <w:shd w:val="clear" w:color="auto" w:fill="FFFFFF"/>
        <w:spacing w:beforeAutospacing="0" w:afterAutospacing="0"/>
        <w:ind w:firstLine="592" w:firstLineChars="200"/>
        <w:rPr>
          <w:rFonts w:ascii="仿宋" w:hAnsi="仿宋" w:eastAsia="仿宋" w:cs="Times New Roman"/>
          <w:color w:val="000000"/>
          <w:spacing w:val="8"/>
          <w:sz w:val="28"/>
          <w:szCs w:val="28"/>
          <w:shd w:val="clear" w:color="auto" w:fill="FFFFFF"/>
        </w:rPr>
      </w:pPr>
      <w:r>
        <w:rPr>
          <w:rFonts w:hint="eastAsia" w:ascii="仿宋" w:hAnsi="仿宋" w:eastAsia="仿宋" w:cs="仿宋"/>
          <w:color w:val="000000"/>
          <w:spacing w:val="8"/>
          <w:sz w:val="28"/>
          <w:szCs w:val="28"/>
          <w:shd w:val="clear" w:color="auto" w:fill="FFFFFF"/>
        </w:rPr>
        <w:t>（</w:t>
      </w:r>
      <w:r>
        <w:rPr>
          <w:rFonts w:ascii="仿宋" w:hAnsi="仿宋" w:eastAsia="仿宋" w:cs="仿宋"/>
          <w:color w:val="000000"/>
          <w:spacing w:val="8"/>
          <w:sz w:val="28"/>
          <w:szCs w:val="28"/>
          <w:shd w:val="clear" w:color="auto" w:fill="FFFFFF"/>
        </w:rPr>
        <w:t>4</w:t>
      </w:r>
      <w:r>
        <w:rPr>
          <w:rFonts w:hint="eastAsia" w:ascii="仿宋" w:hAnsi="仿宋" w:eastAsia="仿宋" w:cs="仿宋"/>
          <w:color w:val="000000"/>
          <w:spacing w:val="8"/>
          <w:sz w:val="28"/>
          <w:szCs w:val="28"/>
          <w:shd w:val="clear" w:color="auto" w:fill="FFFFFF"/>
        </w:rPr>
        <w:t>）《茌平区招用公益性岗位工作人员报名表》（附件</w:t>
      </w:r>
      <w:r>
        <w:rPr>
          <w:rFonts w:ascii="仿宋" w:hAnsi="仿宋" w:eastAsia="仿宋" w:cs="仿宋"/>
          <w:color w:val="000000"/>
          <w:spacing w:val="8"/>
          <w:sz w:val="28"/>
          <w:szCs w:val="28"/>
          <w:shd w:val="clear" w:color="auto" w:fill="FFFFFF"/>
        </w:rPr>
        <w:t>1</w:t>
      </w:r>
      <w:r>
        <w:rPr>
          <w:rFonts w:hint="eastAsia" w:ascii="仿宋" w:hAnsi="仿宋" w:eastAsia="仿宋" w:cs="仿宋"/>
          <w:color w:val="000000"/>
          <w:spacing w:val="8"/>
          <w:sz w:val="28"/>
          <w:szCs w:val="28"/>
          <w:shd w:val="clear" w:color="auto" w:fill="FFFFFF"/>
        </w:rPr>
        <w:t>）；</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w:t>
      </w:r>
      <w:r>
        <w:rPr>
          <w:rFonts w:ascii="仿宋" w:hAnsi="仿宋" w:eastAsia="仿宋" w:cs="仿宋"/>
          <w:color w:val="000000"/>
          <w:spacing w:val="8"/>
          <w:sz w:val="28"/>
          <w:szCs w:val="28"/>
          <w:shd w:val="clear" w:color="auto" w:fill="FFFFFF"/>
        </w:rPr>
        <w:t>5</w:t>
      </w:r>
      <w:r>
        <w:rPr>
          <w:rFonts w:hint="eastAsia" w:ascii="仿宋" w:hAnsi="仿宋" w:eastAsia="仿宋" w:cs="仿宋"/>
          <w:color w:val="000000"/>
          <w:spacing w:val="8"/>
          <w:sz w:val="28"/>
          <w:szCs w:val="28"/>
          <w:shd w:val="clear" w:color="auto" w:fill="FFFFFF"/>
        </w:rPr>
        <w:t>）承诺书（附件</w:t>
      </w:r>
      <w:r>
        <w:rPr>
          <w:rFonts w:ascii="仿宋" w:hAnsi="仿宋" w:eastAsia="仿宋" w:cs="仿宋"/>
          <w:color w:val="000000"/>
          <w:spacing w:val="8"/>
          <w:sz w:val="28"/>
          <w:szCs w:val="28"/>
          <w:shd w:val="clear" w:color="auto" w:fill="FFFFFF"/>
        </w:rPr>
        <w:t>2</w:t>
      </w:r>
      <w:r>
        <w:rPr>
          <w:rFonts w:hint="eastAsia" w:ascii="仿宋" w:hAnsi="仿宋" w:eastAsia="仿宋" w:cs="仿宋"/>
          <w:color w:val="000000"/>
          <w:spacing w:val="8"/>
          <w:sz w:val="28"/>
          <w:szCs w:val="28"/>
          <w:shd w:val="clear" w:color="auto" w:fill="FFFFFF"/>
        </w:rPr>
        <w:t>）　</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（二）资格审查</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每人限报一个岗位，报名时一并进行资格审查，审查合格后方可进入面试。资格审查贯穿招聘全过程，对不符合招聘条件，弄虚作假提供虚假资料的，一经发现立即取消报考、聘用资格。</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（三）面试</w:t>
      </w:r>
    </w:p>
    <w:p>
      <w:pPr>
        <w:pStyle w:val="6"/>
        <w:widowControl/>
        <w:shd w:val="clear" w:color="auto" w:fill="FFFFFF"/>
        <w:spacing w:beforeAutospacing="0" w:afterAutospacing="0"/>
        <w:ind w:firstLine="592" w:firstLineChars="200"/>
        <w:rPr>
          <w:rFonts w:ascii="仿宋" w:hAnsi="仿宋" w:eastAsia="仿宋" w:cs="Times New Roman"/>
          <w:color w:val="000000"/>
          <w:spacing w:val="8"/>
          <w:sz w:val="28"/>
          <w:szCs w:val="28"/>
          <w:shd w:val="clear" w:color="auto" w:fill="FFFFFF"/>
        </w:rPr>
      </w:pPr>
      <w:r>
        <w:rPr>
          <w:rFonts w:hint="eastAsia" w:ascii="仿宋" w:hAnsi="仿宋" w:eastAsia="仿宋" w:cs="仿宋"/>
          <w:color w:val="000000"/>
          <w:spacing w:val="8"/>
          <w:sz w:val="28"/>
          <w:szCs w:val="28"/>
          <w:shd w:val="clear" w:color="auto" w:fill="FFFFFF"/>
        </w:rPr>
        <w:t>各乡镇、街道按照招聘条件自行对报名人员进行面试，根据面试结果确定录取人员。拟聘用人员名单报区公共就业和人才服务中心。</w:t>
      </w:r>
    </w:p>
    <w:p>
      <w:pPr>
        <w:pStyle w:val="2"/>
        <w:spacing w:line="240" w:lineRule="auto"/>
        <w:ind w:firstLine="562" w:firstLineChars="200"/>
        <w:rPr>
          <w:rFonts w:cs="Times New Roman"/>
        </w:rPr>
      </w:pPr>
      <w:r>
        <w:rPr>
          <w:rFonts w:hint="eastAsia" w:cs="黑体"/>
        </w:rPr>
        <w:t>三、公示和聘用</w:t>
      </w:r>
    </w:p>
    <w:p>
      <w:pPr>
        <w:pStyle w:val="6"/>
        <w:widowControl/>
        <w:shd w:val="clear" w:color="auto" w:fill="FFFFFF"/>
        <w:spacing w:beforeAutospacing="0" w:afterAutospacing="0"/>
        <w:ind w:firstLine="592" w:firstLineChars="200"/>
        <w:rPr>
          <w:rFonts w:ascii="仿宋" w:hAnsi="仿宋" w:eastAsia="仿宋" w:cs="Times New Roman"/>
          <w:color w:val="000000"/>
          <w:spacing w:val="8"/>
          <w:sz w:val="28"/>
          <w:szCs w:val="28"/>
          <w:shd w:val="clear" w:color="auto" w:fill="FFFFFF"/>
        </w:rPr>
      </w:pPr>
      <w:r>
        <w:rPr>
          <w:rFonts w:hint="eastAsia" w:ascii="仿宋" w:hAnsi="仿宋" w:eastAsia="仿宋" w:cs="仿宋"/>
          <w:color w:val="000000"/>
          <w:spacing w:val="8"/>
          <w:sz w:val="28"/>
          <w:szCs w:val="28"/>
          <w:shd w:val="clear" w:color="auto" w:fill="FFFFFF"/>
        </w:rPr>
        <w:t>对拟聘用人员在聊城市茌平区政府网站公示，公示期为</w:t>
      </w:r>
      <w:r>
        <w:rPr>
          <w:rFonts w:ascii="仿宋" w:hAnsi="仿宋" w:eastAsia="仿宋" w:cs="仿宋"/>
          <w:color w:val="000000"/>
          <w:spacing w:val="8"/>
          <w:sz w:val="28"/>
          <w:szCs w:val="28"/>
          <w:shd w:val="clear" w:color="auto" w:fill="FFFFFF"/>
        </w:rPr>
        <w:t>5</w:t>
      </w:r>
      <w:r>
        <w:rPr>
          <w:rFonts w:hint="eastAsia" w:ascii="仿宋" w:hAnsi="仿宋" w:eastAsia="仿宋" w:cs="仿宋"/>
          <w:color w:val="000000"/>
          <w:spacing w:val="8"/>
          <w:sz w:val="28"/>
          <w:szCs w:val="28"/>
          <w:shd w:val="clear" w:color="auto" w:fill="FFFFFF"/>
        </w:rPr>
        <w:t>个工作日。公示期满无异议的，区人社局根据招聘情况统一进行调剂，由用人单位与公益性岗位就业人员签订聘用协议。聘用协议一年一签，首次签订协议含试用期</w:t>
      </w:r>
      <w:r>
        <w:rPr>
          <w:rFonts w:ascii="仿宋" w:hAnsi="仿宋" w:eastAsia="仿宋" w:cs="仿宋"/>
          <w:color w:val="000000"/>
          <w:spacing w:val="8"/>
          <w:sz w:val="28"/>
          <w:szCs w:val="28"/>
          <w:shd w:val="clear" w:color="auto" w:fill="FFFFFF"/>
        </w:rPr>
        <w:t>1</w:t>
      </w:r>
      <w:r>
        <w:rPr>
          <w:rFonts w:hint="eastAsia" w:ascii="仿宋" w:hAnsi="仿宋" w:eastAsia="仿宋" w:cs="仿宋"/>
          <w:color w:val="000000"/>
          <w:spacing w:val="8"/>
          <w:sz w:val="28"/>
          <w:szCs w:val="28"/>
          <w:shd w:val="clear" w:color="auto" w:fill="FFFFFF"/>
        </w:rPr>
        <w:t>个月。</w:t>
      </w:r>
    </w:p>
    <w:p>
      <w:pPr>
        <w:pStyle w:val="2"/>
        <w:spacing w:line="240" w:lineRule="auto"/>
        <w:ind w:firstLine="562" w:firstLineChars="200"/>
        <w:rPr>
          <w:rFonts w:cs="Times New Roman"/>
        </w:rPr>
      </w:pPr>
      <w:r>
        <w:rPr>
          <w:rFonts w:hint="eastAsia" w:cs="黑体"/>
        </w:rPr>
        <w:t>四、岗位性质及待遇</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公益性岗位，是指以就业困难人员为安置主体，由政府出资或政策扶持而设置的，辅助性、非营利性、临时性的社会管理和公共服务就业岗位。本次公益性岗位服务期限最长</w:t>
      </w:r>
      <w:r>
        <w:rPr>
          <w:rFonts w:ascii="仿宋" w:hAnsi="仿宋" w:eastAsia="仿宋" w:cs="仿宋"/>
          <w:color w:val="000000"/>
          <w:spacing w:val="8"/>
          <w:sz w:val="28"/>
          <w:szCs w:val="28"/>
          <w:shd w:val="clear" w:color="auto" w:fill="FFFFFF"/>
        </w:rPr>
        <w:t>3</w:t>
      </w:r>
      <w:r>
        <w:rPr>
          <w:rFonts w:hint="eastAsia" w:ascii="仿宋" w:hAnsi="仿宋" w:eastAsia="仿宋" w:cs="仿宋"/>
          <w:color w:val="000000"/>
          <w:spacing w:val="8"/>
          <w:sz w:val="28"/>
          <w:szCs w:val="28"/>
          <w:shd w:val="clear" w:color="auto" w:fill="FFFFFF"/>
        </w:rPr>
        <w:t>年，期满后个人自主择业不再续签。公益性岗位聘用协议不适用《劳动合同法》有关无固定期限劳动合同以及支付经济补偿的规定。</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聘用人员在工作期内工资待遇按照当地最低工资标准执行（目前为</w:t>
      </w:r>
      <w:r>
        <w:rPr>
          <w:rFonts w:ascii="仿宋" w:hAnsi="仿宋" w:eastAsia="仿宋" w:cs="仿宋"/>
          <w:color w:val="000000"/>
          <w:spacing w:val="8"/>
          <w:sz w:val="28"/>
          <w:szCs w:val="28"/>
          <w:shd w:val="clear" w:color="auto" w:fill="FFFFFF"/>
        </w:rPr>
        <w:t>1550</w:t>
      </w:r>
      <w:r>
        <w:rPr>
          <w:rFonts w:hint="eastAsia" w:ascii="仿宋" w:hAnsi="仿宋" w:eastAsia="仿宋" w:cs="仿宋"/>
          <w:color w:val="000000"/>
          <w:spacing w:val="8"/>
          <w:sz w:val="28"/>
          <w:szCs w:val="28"/>
          <w:shd w:val="clear" w:color="auto" w:fill="FFFFFF"/>
        </w:rPr>
        <w:t>元</w:t>
      </w:r>
      <w:r>
        <w:rPr>
          <w:rFonts w:ascii="仿宋" w:hAnsi="仿宋" w:eastAsia="仿宋" w:cs="仿宋"/>
          <w:color w:val="000000"/>
          <w:spacing w:val="8"/>
          <w:sz w:val="28"/>
          <w:szCs w:val="28"/>
          <w:shd w:val="clear" w:color="auto" w:fill="FFFFFF"/>
        </w:rPr>
        <w:t>/</w:t>
      </w:r>
      <w:r>
        <w:rPr>
          <w:rFonts w:hint="eastAsia" w:ascii="仿宋" w:hAnsi="仿宋" w:eastAsia="仿宋" w:cs="仿宋"/>
          <w:color w:val="000000"/>
          <w:spacing w:val="8"/>
          <w:sz w:val="28"/>
          <w:szCs w:val="28"/>
          <w:shd w:val="clear" w:color="auto" w:fill="FFFFFF"/>
        </w:rPr>
        <w:t>月），并按规定参加职工社会保险（个人负担部分从本人工资中扣除）。</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咨询电话</w:t>
      </w:r>
      <w:r>
        <w:rPr>
          <w:rFonts w:ascii="仿宋" w:hAnsi="仿宋" w:eastAsia="仿宋" w:cs="仿宋"/>
          <w:color w:val="000000"/>
          <w:spacing w:val="8"/>
          <w:sz w:val="28"/>
          <w:szCs w:val="28"/>
          <w:shd w:val="clear" w:color="auto" w:fill="FFFFFF"/>
        </w:rPr>
        <w:t>:7298368</w:t>
      </w:r>
      <w:r>
        <w:rPr>
          <w:rFonts w:hint="eastAsia" w:ascii="仿宋" w:hAnsi="仿宋" w:eastAsia="仿宋" w:cs="仿宋"/>
          <w:color w:val="000000"/>
          <w:spacing w:val="8"/>
          <w:sz w:val="28"/>
          <w:szCs w:val="28"/>
          <w:shd w:val="clear" w:color="auto" w:fill="FFFFFF"/>
        </w:rPr>
        <w:t>。</w:t>
      </w:r>
    </w:p>
    <w:p>
      <w:pPr>
        <w:pStyle w:val="6"/>
        <w:widowControl/>
        <w:shd w:val="clear" w:color="auto" w:fill="FFFFFF"/>
        <w:spacing w:beforeAutospacing="0" w:afterAutospacing="0"/>
        <w:rPr>
          <w:rFonts w:ascii="仿宋" w:hAnsi="仿宋" w:eastAsia="仿宋" w:cs="Times New Roman"/>
          <w:color w:val="333333"/>
          <w:spacing w:val="8"/>
          <w:sz w:val="28"/>
          <w:szCs w:val="28"/>
        </w:rPr>
      </w:pPr>
      <w:r>
        <w:rPr>
          <w:rFonts w:hint="eastAsia" w:ascii="仿宋" w:hAnsi="仿宋" w:eastAsia="仿宋" w:cs="仿宋"/>
          <w:color w:val="000000"/>
          <w:spacing w:val="8"/>
          <w:sz w:val="28"/>
          <w:szCs w:val="28"/>
          <w:shd w:val="clear" w:color="auto" w:fill="FFFFFF"/>
        </w:rPr>
        <w:t>附件：</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ascii="仿宋" w:hAnsi="仿宋" w:eastAsia="仿宋" w:cs="仿宋"/>
          <w:color w:val="000000"/>
          <w:spacing w:val="8"/>
          <w:sz w:val="28"/>
          <w:szCs w:val="28"/>
          <w:shd w:val="clear" w:color="auto" w:fill="FFFFFF"/>
        </w:rPr>
        <w:t>1.</w:t>
      </w:r>
      <w:r>
        <w:rPr>
          <w:rFonts w:hint="eastAsia" w:ascii="仿宋" w:hAnsi="仿宋" w:eastAsia="仿宋" w:cs="仿宋"/>
          <w:color w:val="000000"/>
          <w:spacing w:val="8"/>
          <w:sz w:val="28"/>
          <w:szCs w:val="28"/>
          <w:shd w:val="clear" w:color="auto" w:fill="FFFFFF"/>
        </w:rPr>
        <w:t>《茌平区招用公益性岗位工作人员报名表》</w:t>
      </w:r>
    </w:p>
    <w:p>
      <w:pPr>
        <w:pStyle w:val="6"/>
        <w:widowControl/>
        <w:shd w:val="clear" w:color="auto" w:fill="FFFFFF"/>
        <w:spacing w:beforeAutospacing="0" w:afterAutospacing="0"/>
        <w:ind w:firstLine="592" w:firstLineChars="200"/>
        <w:rPr>
          <w:rFonts w:ascii="仿宋" w:hAnsi="仿宋" w:eastAsia="仿宋" w:cs="Times New Roman"/>
          <w:color w:val="000000"/>
          <w:spacing w:val="8"/>
          <w:sz w:val="28"/>
          <w:szCs w:val="28"/>
          <w:shd w:val="clear" w:color="auto" w:fill="FFFFFF"/>
        </w:rPr>
      </w:pPr>
      <w:r>
        <w:rPr>
          <w:rFonts w:ascii="仿宋" w:hAnsi="仿宋" w:eastAsia="仿宋" w:cs="仿宋"/>
          <w:color w:val="000000"/>
          <w:spacing w:val="8"/>
          <w:sz w:val="28"/>
          <w:szCs w:val="28"/>
          <w:shd w:val="clear" w:color="auto" w:fill="FFFFFF"/>
        </w:rPr>
        <w:t>2.</w:t>
      </w:r>
      <w:r>
        <w:rPr>
          <w:rFonts w:hint="eastAsia" w:ascii="仿宋" w:hAnsi="仿宋" w:eastAsia="仿宋" w:cs="仿宋"/>
          <w:color w:val="000000"/>
          <w:spacing w:val="8"/>
          <w:sz w:val="28"/>
          <w:szCs w:val="28"/>
          <w:shd w:val="clear" w:color="auto" w:fill="FFFFFF"/>
        </w:rPr>
        <w:t>诚信承诺书</w:t>
      </w:r>
    </w:p>
    <w:p>
      <w:pPr>
        <w:pStyle w:val="6"/>
        <w:widowControl/>
        <w:shd w:val="clear" w:color="auto" w:fill="FFFFFF"/>
        <w:spacing w:beforeAutospacing="0" w:afterAutospacing="0"/>
        <w:ind w:firstLine="592" w:firstLineChars="200"/>
        <w:rPr>
          <w:rFonts w:ascii="仿宋" w:hAnsi="仿宋" w:eastAsia="仿宋" w:cs="Times New Roman"/>
          <w:color w:val="333333"/>
          <w:spacing w:val="8"/>
          <w:sz w:val="28"/>
          <w:szCs w:val="28"/>
        </w:rPr>
      </w:pPr>
      <w:r>
        <w:rPr>
          <w:rFonts w:ascii="仿宋" w:hAnsi="仿宋" w:eastAsia="仿宋" w:cs="仿宋"/>
          <w:color w:val="000000"/>
          <w:spacing w:val="8"/>
          <w:sz w:val="28"/>
          <w:szCs w:val="28"/>
          <w:shd w:val="clear" w:color="auto" w:fill="FFFFFF"/>
        </w:rPr>
        <w:t>3.</w:t>
      </w:r>
      <w:r>
        <w:rPr>
          <w:rFonts w:hint="eastAsia" w:ascii="仿宋" w:hAnsi="仿宋" w:eastAsia="仿宋" w:cs="仿宋"/>
          <w:color w:val="000000"/>
          <w:spacing w:val="8"/>
          <w:sz w:val="28"/>
          <w:szCs w:val="28"/>
          <w:shd w:val="clear" w:color="auto" w:fill="FFFFFF"/>
        </w:rPr>
        <w:t>《公益性岗位招聘岗位计划》</w:t>
      </w:r>
    </w:p>
    <w:p>
      <w:pPr>
        <w:pStyle w:val="6"/>
        <w:widowControl/>
        <w:shd w:val="clear" w:color="auto" w:fill="FFFFFF"/>
        <w:spacing w:beforeAutospacing="0" w:afterAutospacing="0"/>
        <w:jc w:val="right"/>
        <w:rPr>
          <w:rFonts w:ascii="仿宋" w:hAnsi="仿宋" w:eastAsia="仿宋" w:cs="Times New Roman"/>
          <w:color w:val="333333"/>
          <w:spacing w:val="8"/>
          <w:sz w:val="28"/>
          <w:szCs w:val="28"/>
          <w:shd w:val="clear" w:color="auto" w:fill="FFFFFF"/>
        </w:rPr>
      </w:pPr>
    </w:p>
    <w:p>
      <w:pPr>
        <w:pStyle w:val="6"/>
        <w:widowControl/>
        <w:shd w:val="clear" w:color="auto" w:fill="FFFFFF"/>
        <w:spacing w:beforeAutospacing="0" w:afterAutospacing="0"/>
        <w:jc w:val="right"/>
        <w:rPr>
          <w:rFonts w:ascii="仿宋" w:hAnsi="仿宋" w:eastAsia="仿宋" w:cs="Times New Roman"/>
          <w:color w:val="333333"/>
          <w:spacing w:val="8"/>
          <w:sz w:val="28"/>
          <w:szCs w:val="28"/>
          <w:shd w:val="clear" w:color="auto" w:fill="FFFFFF"/>
        </w:rPr>
      </w:pPr>
    </w:p>
    <w:p>
      <w:pPr>
        <w:pStyle w:val="6"/>
        <w:widowControl/>
        <w:shd w:val="clear" w:color="auto" w:fill="FFFFFF"/>
        <w:spacing w:beforeAutospacing="0" w:afterAutospacing="0"/>
        <w:jc w:val="right"/>
        <w:rPr>
          <w:rFonts w:ascii="仿宋" w:hAnsi="仿宋" w:eastAsia="仿宋" w:cs="Times New Roman"/>
          <w:color w:val="333333"/>
          <w:spacing w:val="8"/>
          <w:sz w:val="28"/>
          <w:szCs w:val="28"/>
        </w:rPr>
      </w:pPr>
      <w:r>
        <w:rPr>
          <w:rFonts w:hint="eastAsia" w:ascii="仿宋" w:hAnsi="仿宋" w:eastAsia="仿宋" w:cs="仿宋"/>
          <w:color w:val="333333"/>
          <w:spacing w:val="8"/>
          <w:sz w:val="28"/>
          <w:szCs w:val="28"/>
          <w:shd w:val="clear" w:color="auto" w:fill="FFFFFF"/>
        </w:rPr>
        <w:t>茌平区人力资源和社会保障局</w:t>
      </w:r>
    </w:p>
    <w:p>
      <w:pPr>
        <w:pStyle w:val="6"/>
        <w:widowControl/>
        <w:shd w:val="clear" w:color="auto" w:fill="FFFFFF"/>
        <w:spacing w:beforeAutospacing="0" w:afterAutospacing="0"/>
        <w:jc w:val="right"/>
        <w:rPr>
          <w:rFonts w:ascii="仿宋" w:hAnsi="仿宋" w:eastAsia="仿宋" w:cs="Times New Roman"/>
          <w:color w:val="333333"/>
          <w:spacing w:val="8"/>
          <w:sz w:val="28"/>
          <w:szCs w:val="28"/>
          <w:shd w:val="clear" w:color="auto" w:fill="FFFFFF"/>
        </w:rPr>
      </w:pPr>
      <w:r>
        <w:rPr>
          <w:rFonts w:ascii="仿宋" w:hAnsi="仿宋" w:eastAsia="仿宋" w:cs="仿宋"/>
          <w:color w:val="333333"/>
          <w:spacing w:val="8"/>
          <w:sz w:val="28"/>
          <w:szCs w:val="28"/>
          <w:shd w:val="clear" w:color="auto" w:fill="FFFFFF"/>
        </w:rPr>
        <w:t>2021</w:t>
      </w:r>
      <w:r>
        <w:rPr>
          <w:rFonts w:hint="eastAsia" w:ascii="仿宋" w:hAnsi="仿宋" w:eastAsia="仿宋" w:cs="仿宋"/>
          <w:color w:val="333333"/>
          <w:spacing w:val="8"/>
          <w:sz w:val="28"/>
          <w:szCs w:val="28"/>
          <w:shd w:val="clear" w:color="auto" w:fill="FFFFFF"/>
        </w:rPr>
        <w:t>年</w:t>
      </w:r>
      <w:r>
        <w:rPr>
          <w:rFonts w:ascii="仿宋" w:hAnsi="仿宋" w:eastAsia="仿宋" w:cs="仿宋"/>
          <w:color w:val="333333"/>
          <w:spacing w:val="8"/>
          <w:sz w:val="28"/>
          <w:szCs w:val="28"/>
          <w:shd w:val="clear" w:color="auto" w:fill="FFFFFF"/>
        </w:rPr>
        <w:t>8</w:t>
      </w:r>
      <w:r>
        <w:rPr>
          <w:rFonts w:hint="eastAsia" w:ascii="仿宋" w:hAnsi="仿宋" w:eastAsia="仿宋" w:cs="仿宋"/>
          <w:color w:val="333333"/>
          <w:spacing w:val="8"/>
          <w:sz w:val="28"/>
          <w:szCs w:val="28"/>
          <w:shd w:val="clear" w:color="auto" w:fill="FFFFFF"/>
        </w:rPr>
        <w:t>月</w:t>
      </w:r>
      <w:r>
        <w:rPr>
          <w:rFonts w:hint="eastAsia" w:ascii="仿宋" w:hAnsi="仿宋" w:eastAsia="仿宋" w:cs="仿宋"/>
          <w:color w:val="333333"/>
          <w:spacing w:val="8"/>
          <w:sz w:val="28"/>
          <w:szCs w:val="28"/>
          <w:shd w:val="clear" w:color="auto" w:fill="FFFFFF"/>
          <w:lang w:val="en-US" w:eastAsia="zh-CN"/>
        </w:rPr>
        <w:t>6</w:t>
      </w:r>
      <w:bookmarkStart w:id="0" w:name="_GoBack"/>
      <w:bookmarkEnd w:id="0"/>
      <w:r>
        <w:rPr>
          <w:rFonts w:ascii="仿宋" w:hAnsi="仿宋" w:eastAsia="仿宋" w:cs="仿宋"/>
          <w:color w:val="333333"/>
          <w:spacing w:val="8"/>
          <w:sz w:val="28"/>
          <w:szCs w:val="28"/>
          <w:shd w:val="clear" w:color="auto" w:fill="FFFFFF"/>
        </w:rPr>
        <w:t xml:space="preserve"> </w:t>
      </w:r>
      <w:r>
        <w:rPr>
          <w:rFonts w:hint="eastAsia" w:ascii="仿宋" w:hAnsi="仿宋" w:eastAsia="仿宋" w:cs="仿宋"/>
          <w:color w:val="333333"/>
          <w:spacing w:val="8"/>
          <w:sz w:val="28"/>
          <w:szCs w:val="28"/>
          <w:shd w:val="clear" w:color="auto" w:fill="FFFFFF"/>
        </w:rPr>
        <w:t>日</w:t>
      </w:r>
    </w:p>
    <w:p>
      <w:pPr>
        <w:pStyle w:val="6"/>
        <w:widowControl/>
        <w:shd w:val="clear" w:color="auto" w:fill="FFFFFF"/>
        <w:spacing w:beforeAutospacing="0" w:afterAutospacing="0"/>
        <w:jc w:val="right"/>
        <w:rPr>
          <w:rFonts w:ascii="仿宋" w:hAnsi="仿宋" w:eastAsia="仿宋" w:cs="Times New Roman"/>
          <w:color w:val="333333"/>
          <w:spacing w:val="8"/>
          <w:sz w:val="28"/>
          <w:szCs w:val="28"/>
          <w:shd w:val="clear" w:color="auto" w:fill="FFFFFF"/>
        </w:rPr>
      </w:pPr>
    </w:p>
    <w:p>
      <w:pPr>
        <w:pStyle w:val="6"/>
        <w:widowControl/>
        <w:shd w:val="clear" w:color="auto" w:fill="FFFFFF"/>
        <w:spacing w:beforeAutospacing="0" w:afterAutospacing="0"/>
        <w:jc w:val="right"/>
        <w:rPr>
          <w:rFonts w:ascii="仿宋" w:hAnsi="仿宋" w:eastAsia="仿宋" w:cs="Times New Roman"/>
          <w:color w:val="333333"/>
          <w:spacing w:val="8"/>
          <w:sz w:val="28"/>
          <w:szCs w:val="28"/>
          <w:shd w:val="clear" w:color="auto" w:fill="FFFFFF"/>
        </w:rPr>
      </w:pPr>
    </w:p>
    <w:p>
      <w:pPr>
        <w:spacing w:line="640" w:lineRule="exact"/>
        <w:rPr>
          <w:rFonts w:ascii="仿宋_GB2312" w:hAnsi="宋体" w:eastAsia="仿宋_GB2312" w:cs="Times New Roman"/>
          <w:color w:val="000000"/>
          <w:sz w:val="32"/>
          <w:szCs w:val="32"/>
        </w:rPr>
      </w:pPr>
    </w:p>
    <w:p>
      <w:pPr>
        <w:rPr>
          <w:rFonts w:ascii="黑体" w:hAnsi="黑体" w:eastAsia="黑体" w:cs="Times New Roman"/>
          <w:sz w:val="36"/>
          <w:szCs w:val="36"/>
        </w:rPr>
      </w:pPr>
    </w:p>
    <w:p>
      <w:pPr>
        <w:rPr>
          <w:rFonts w:ascii="黑体" w:hAnsi="黑体" w:eastAsia="黑体" w:cs="Times New Roman"/>
          <w:sz w:val="36"/>
          <w:szCs w:val="36"/>
        </w:rPr>
      </w:pPr>
    </w:p>
    <w:p>
      <w:pPr>
        <w:rPr>
          <w:rFonts w:ascii="黑体" w:hAnsi="黑体" w:eastAsia="黑体" w:cs="Times New Roman"/>
          <w:sz w:val="36"/>
          <w:szCs w:val="36"/>
        </w:rPr>
      </w:pPr>
    </w:p>
    <w:p>
      <w:pPr>
        <w:rPr>
          <w:rFonts w:ascii="黑体" w:hAnsi="黑体" w:eastAsia="黑体" w:cs="Times New Roman"/>
          <w:sz w:val="36"/>
          <w:szCs w:val="36"/>
        </w:rPr>
      </w:pPr>
    </w:p>
    <w:p>
      <w:pPr>
        <w:jc w:val="center"/>
        <w:rPr>
          <w:rFonts w:ascii="黑体" w:hAnsi="黑体" w:eastAsia="黑体" w:cs="Times New Roman"/>
          <w:sz w:val="36"/>
          <w:szCs w:val="36"/>
        </w:rPr>
      </w:pPr>
      <w:r>
        <w:rPr>
          <w:rFonts w:hint="eastAsia" w:ascii="黑体" w:hAnsi="黑体" w:eastAsia="黑体" w:cs="黑体"/>
          <w:sz w:val="36"/>
          <w:szCs w:val="36"/>
        </w:rPr>
        <w:t>茌平区招用公益性岗位工作人员报名表</w:t>
      </w:r>
    </w:p>
    <w:tbl>
      <w:tblPr>
        <w:tblStyle w:val="7"/>
        <w:tblpPr w:leftFromText="180" w:rightFromText="180" w:vertAnchor="text" w:horzAnchor="margin" w:tblpXSpec="center" w:tblpY="418"/>
        <w:tblOverlap w:val="never"/>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840"/>
        <w:gridCol w:w="1288"/>
        <w:gridCol w:w="2087"/>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234" w:type="dxa"/>
            <w:vAlign w:val="center"/>
          </w:tcPr>
          <w:p>
            <w:pPr>
              <w:ind w:firstLine="480" w:firstLineChars="200"/>
              <w:rPr>
                <w:rFonts w:ascii="Times New Roman" w:hAnsi="Times New Roman" w:cs="Times New Roman"/>
                <w:sz w:val="24"/>
                <w:szCs w:val="24"/>
              </w:rPr>
            </w:pPr>
            <w:r>
              <w:rPr>
                <w:rFonts w:hint="eastAsia" w:ascii="Times New Roman" w:hAnsi="Times New Roman" w:cs="宋体"/>
                <w:sz w:val="24"/>
                <w:szCs w:val="24"/>
              </w:rPr>
              <w:t>姓</w:t>
            </w:r>
            <w:r>
              <w:rPr>
                <w:rFonts w:ascii="Times New Roman" w:hAnsi="Times New Roman" w:cs="Times New Roman"/>
                <w:sz w:val="24"/>
                <w:szCs w:val="24"/>
              </w:rPr>
              <w:t xml:space="preserve">  </w:t>
            </w:r>
            <w:r>
              <w:rPr>
                <w:rFonts w:hint="eastAsia" w:ascii="Times New Roman" w:hAnsi="Times New Roman" w:cs="宋体"/>
                <w:sz w:val="24"/>
                <w:szCs w:val="24"/>
              </w:rPr>
              <w:t>名</w:t>
            </w:r>
          </w:p>
        </w:tc>
        <w:tc>
          <w:tcPr>
            <w:tcW w:w="1840" w:type="dxa"/>
            <w:vAlign w:val="center"/>
          </w:tcPr>
          <w:p>
            <w:pPr>
              <w:jc w:val="center"/>
              <w:rPr>
                <w:rFonts w:ascii="Times New Roman" w:hAnsi="Times New Roman" w:cs="Times New Roman"/>
                <w:sz w:val="24"/>
                <w:szCs w:val="24"/>
              </w:rPr>
            </w:pPr>
          </w:p>
        </w:tc>
        <w:tc>
          <w:tcPr>
            <w:tcW w:w="1288" w:type="dxa"/>
            <w:vAlign w:val="center"/>
          </w:tcPr>
          <w:p>
            <w:pPr>
              <w:jc w:val="center"/>
              <w:rPr>
                <w:rFonts w:ascii="Times New Roman" w:hAnsi="Times New Roman" w:cs="Times New Roman"/>
                <w:sz w:val="24"/>
                <w:szCs w:val="24"/>
              </w:rPr>
            </w:pPr>
            <w:r>
              <w:rPr>
                <w:rFonts w:hint="eastAsia" w:ascii="Times New Roman" w:hAnsi="Times New Roman" w:cs="宋体"/>
                <w:sz w:val="24"/>
                <w:szCs w:val="24"/>
              </w:rPr>
              <w:t>性</w:t>
            </w:r>
            <w:r>
              <w:rPr>
                <w:rFonts w:ascii="Times New Roman" w:hAnsi="Times New Roman" w:cs="Times New Roman"/>
                <w:sz w:val="24"/>
                <w:szCs w:val="24"/>
              </w:rPr>
              <w:t xml:space="preserve"> </w:t>
            </w:r>
            <w:r>
              <w:rPr>
                <w:rFonts w:hint="eastAsia" w:ascii="Times New Roman" w:hAnsi="Times New Roman" w:cs="宋体"/>
                <w:sz w:val="24"/>
                <w:szCs w:val="24"/>
              </w:rPr>
              <w:t>别</w:t>
            </w:r>
          </w:p>
        </w:tc>
        <w:tc>
          <w:tcPr>
            <w:tcW w:w="2087" w:type="dxa"/>
            <w:vAlign w:val="center"/>
          </w:tcPr>
          <w:p>
            <w:pPr>
              <w:jc w:val="center"/>
              <w:rPr>
                <w:rFonts w:ascii="Times New Roman" w:hAnsi="Times New Roman" w:cs="Times New Roman"/>
                <w:sz w:val="24"/>
                <w:szCs w:val="24"/>
              </w:rPr>
            </w:pPr>
          </w:p>
        </w:tc>
        <w:tc>
          <w:tcPr>
            <w:tcW w:w="1914" w:type="dxa"/>
            <w:vMerge w:val="restart"/>
          </w:tcPr>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宋体"/>
                <w:sz w:val="24"/>
                <w:szCs w:val="24"/>
              </w:rPr>
              <w:t>照</w:t>
            </w:r>
          </w:p>
          <w:p>
            <w:pPr>
              <w:jc w:val="cente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宋体"/>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234" w:type="dxa"/>
            <w:vAlign w:val="center"/>
          </w:tcPr>
          <w:p>
            <w:pPr>
              <w:ind w:firstLine="480" w:firstLineChars="200"/>
              <w:rPr>
                <w:rFonts w:ascii="Times New Roman" w:hAnsi="Times New Roman" w:cs="Times New Roman"/>
                <w:sz w:val="24"/>
                <w:szCs w:val="24"/>
              </w:rPr>
            </w:pPr>
            <w:r>
              <w:rPr>
                <w:rFonts w:hint="eastAsia" w:ascii="Times New Roman" w:hAnsi="Times New Roman" w:cs="宋体"/>
                <w:sz w:val="24"/>
                <w:szCs w:val="24"/>
              </w:rPr>
              <w:t>民</w:t>
            </w:r>
            <w:r>
              <w:rPr>
                <w:rFonts w:ascii="Times New Roman" w:hAnsi="Times New Roman" w:cs="Times New Roman"/>
                <w:sz w:val="24"/>
                <w:szCs w:val="24"/>
              </w:rPr>
              <w:t xml:space="preserve">  </w:t>
            </w:r>
            <w:r>
              <w:rPr>
                <w:rFonts w:hint="eastAsia" w:ascii="Times New Roman" w:hAnsi="Times New Roman" w:cs="宋体"/>
                <w:sz w:val="24"/>
                <w:szCs w:val="24"/>
              </w:rPr>
              <w:t>族</w:t>
            </w:r>
          </w:p>
        </w:tc>
        <w:tc>
          <w:tcPr>
            <w:tcW w:w="1840" w:type="dxa"/>
            <w:vAlign w:val="center"/>
          </w:tcPr>
          <w:p>
            <w:pPr>
              <w:jc w:val="center"/>
              <w:rPr>
                <w:rFonts w:ascii="Times New Roman" w:hAnsi="Times New Roman" w:cs="Times New Roman"/>
                <w:sz w:val="24"/>
                <w:szCs w:val="24"/>
              </w:rPr>
            </w:pPr>
          </w:p>
        </w:tc>
        <w:tc>
          <w:tcPr>
            <w:tcW w:w="1288" w:type="dxa"/>
            <w:vAlign w:val="center"/>
          </w:tcPr>
          <w:p>
            <w:pPr>
              <w:jc w:val="center"/>
              <w:rPr>
                <w:rFonts w:ascii="Times New Roman" w:hAnsi="Times New Roman" w:cs="Times New Roman"/>
                <w:sz w:val="24"/>
                <w:szCs w:val="24"/>
              </w:rPr>
            </w:pPr>
            <w:r>
              <w:rPr>
                <w:rFonts w:hint="eastAsia" w:ascii="Times New Roman" w:hAnsi="Times New Roman" w:cs="宋体"/>
                <w:sz w:val="24"/>
                <w:szCs w:val="24"/>
              </w:rPr>
              <w:t>出生年月</w:t>
            </w:r>
          </w:p>
        </w:tc>
        <w:tc>
          <w:tcPr>
            <w:tcW w:w="2087" w:type="dxa"/>
            <w:vAlign w:val="center"/>
          </w:tcPr>
          <w:p>
            <w:pPr>
              <w:jc w:val="center"/>
              <w:rPr>
                <w:rFonts w:ascii="Times New Roman" w:hAnsi="Times New Roman" w:cs="Times New Roman"/>
                <w:sz w:val="24"/>
                <w:szCs w:val="24"/>
              </w:rPr>
            </w:pPr>
          </w:p>
        </w:tc>
        <w:tc>
          <w:tcPr>
            <w:tcW w:w="1914" w:type="dxa"/>
            <w:vMerge w:val="continue"/>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234" w:type="dxa"/>
            <w:vAlign w:val="center"/>
          </w:tcPr>
          <w:p>
            <w:pPr>
              <w:jc w:val="center"/>
              <w:rPr>
                <w:rFonts w:ascii="Times New Roman" w:hAnsi="Times New Roman" w:cs="Times New Roman"/>
                <w:sz w:val="24"/>
                <w:szCs w:val="24"/>
              </w:rPr>
            </w:pPr>
            <w:r>
              <w:rPr>
                <w:rFonts w:hint="eastAsia" w:ascii="Times New Roman" w:hAnsi="Times New Roman" w:cs="宋体"/>
                <w:sz w:val="24"/>
                <w:szCs w:val="24"/>
              </w:rPr>
              <w:t>政治面貌</w:t>
            </w:r>
          </w:p>
        </w:tc>
        <w:tc>
          <w:tcPr>
            <w:tcW w:w="1840" w:type="dxa"/>
            <w:vAlign w:val="center"/>
          </w:tcPr>
          <w:p>
            <w:pPr>
              <w:jc w:val="center"/>
              <w:rPr>
                <w:rFonts w:ascii="Times New Roman" w:hAnsi="Times New Roman" w:cs="Times New Roman"/>
                <w:sz w:val="24"/>
                <w:szCs w:val="24"/>
              </w:rPr>
            </w:pPr>
          </w:p>
        </w:tc>
        <w:tc>
          <w:tcPr>
            <w:tcW w:w="1288" w:type="dxa"/>
            <w:vAlign w:val="center"/>
          </w:tcPr>
          <w:p>
            <w:pPr>
              <w:jc w:val="center"/>
              <w:rPr>
                <w:rFonts w:ascii="Times New Roman" w:hAnsi="Times New Roman" w:cs="Times New Roman"/>
                <w:sz w:val="24"/>
                <w:szCs w:val="24"/>
              </w:rPr>
            </w:pPr>
            <w:r>
              <w:rPr>
                <w:rFonts w:hint="eastAsia" w:ascii="Times New Roman" w:hAnsi="Times New Roman" w:cs="宋体"/>
                <w:sz w:val="24"/>
                <w:szCs w:val="24"/>
              </w:rPr>
              <w:t>健康状况</w:t>
            </w:r>
          </w:p>
        </w:tc>
        <w:tc>
          <w:tcPr>
            <w:tcW w:w="2087" w:type="dxa"/>
            <w:vAlign w:val="center"/>
          </w:tcPr>
          <w:p>
            <w:pPr>
              <w:jc w:val="center"/>
              <w:rPr>
                <w:rFonts w:ascii="Times New Roman" w:hAnsi="Times New Roman" w:cs="Times New Roman"/>
                <w:sz w:val="24"/>
                <w:szCs w:val="24"/>
              </w:rPr>
            </w:pPr>
          </w:p>
        </w:tc>
        <w:tc>
          <w:tcPr>
            <w:tcW w:w="1914" w:type="dxa"/>
            <w:vMerge w:val="continue"/>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234" w:type="dxa"/>
            <w:vAlign w:val="center"/>
          </w:tcPr>
          <w:p>
            <w:pPr>
              <w:jc w:val="center"/>
              <w:rPr>
                <w:rFonts w:ascii="Times New Roman" w:hAnsi="Times New Roman" w:cs="Times New Roman"/>
                <w:sz w:val="24"/>
                <w:szCs w:val="24"/>
              </w:rPr>
            </w:pPr>
            <w:r>
              <w:rPr>
                <w:rFonts w:hint="eastAsia" w:ascii="Times New Roman" w:hAnsi="Times New Roman" w:cs="宋体"/>
                <w:sz w:val="24"/>
                <w:szCs w:val="24"/>
              </w:rPr>
              <w:t>身份证号码</w:t>
            </w:r>
          </w:p>
        </w:tc>
        <w:tc>
          <w:tcPr>
            <w:tcW w:w="5215" w:type="dxa"/>
            <w:gridSpan w:val="3"/>
          </w:tcPr>
          <w:p>
            <w:pPr>
              <w:jc w:val="center"/>
              <w:rPr>
                <w:rFonts w:ascii="Times New Roman" w:hAnsi="Times New Roman" w:cs="Times New Roman"/>
                <w:sz w:val="24"/>
                <w:szCs w:val="24"/>
              </w:rPr>
            </w:pPr>
          </w:p>
        </w:tc>
        <w:tc>
          <w:tcPr>
            <w:tcW w:w="1914" w:type="dxa"/>
            <w:vMerge w:val="continue"/>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234" w:type="dxa"/>
            <w:vAlign w:val="center"/>
          </w:tcPr>
          <w:p>
            <w:pPr>
              <w:jc w:val="center"/>
              <w:rPr>
                <w:rFonts w:ascii="Times New Roman" w:hAnsi="Times New Roman" w:cs="Times New Roman"/>
                <w:sz w:val="24"/>
                <w:szCs w:val="24"/>
              </w:rPr>
            </w:pPr>
            <w:r>
              <w:rPr>
                <w:rFonts w:hint="eastAsia" w:ascii="Times New Roman" w:hAnsi="Times New Roman" w:cs="宋体"/>
                <w:sz w:val="24"/>
                <w:szCs w:val="24"/>
              </w:rPr>
              <w:t>学</w:t>
            </w:r>
            <w:r>
              <w:rPr>
                <w:rFonts w:ascii="Times New Roman" w:hAnsi="Times New Roman" w:cs="Times New Roman"/>
                <w:sz w:val="24"/>
                <w:szCs w:val="24"/>
              </w:rPr>
              <w:t xml:space="preserve">  </w:t>
            </w:r>
            <w:r>
              <w:rPr>
                <w:rFonts w:hint="eastAsia" w:ascii="Times New Roman" w:hAnsi="Times New Roman" w:cs="宋体"/>
                <w:sz w:val="24"/>
                <w:szCs w:val="24"/>
              </w:rPr>
              <w:t>历</w:t>
            </w:r>
          </w:p>
        </w:tc>
        <w:tc>
          <w:tcPr>
            <w:tcW w:w="1840" w:type="dxa"/>
            <w:vAlign w:val="center"/>
          </w:tcPr>
          <w:p>
            <w:pPr>
              <w:jc w:val="center"/>
              <w:rPr>
                <w:rFonts w:ascii="Times New Roman" w:hAnsi="Times New Roman" w:cs="Times New Roman"/>
                <w:sz w:val="24"/>
                <w:szCs w:val="24"/>
              </w:rPr>
            </w:pPr>
          </w:p>
        </w:tc>
        <w:tc>
          <w:tcPr>
            <w:tcW w:w="1288"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联系电话</w:t>
            </w:r>
            <w:r>
              <w:rPr>
                <w:rFonts w:ascii="Times New Roman" w:hAnsi="Times New Roman" w:cs="Times New Roman"/>
                <w:sz w:val="24"/>
                <w:szCs w:val="24"/>
              </w:rPr>
              <w:t xml:space="preserve">  </w:t>
            </w:r>
          </w:p>
        </w:tc>
        <w:tc>
          <w:tcPr>
            <w:tcW w:w="4001" w:type="dxa"/>
            <w:gridSpan w:val="2"/>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23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应聘岗位</w:t>
            </w:r>
          </w:p>
        </w:tc>
        <w:tc>
          <w:tcPr>
            <w:tcW w:w="7129" w:type="dxa"/>
            <w:gridSpan w:val="4"/>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23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户籍所在地</w:t>
            </w:r>
          </w:p>
        </w:tc>
        <w:tc>
          <w:tcPr>
            <w:tcW w:w="7129" w:type="dxa"/>
            <w:gridSpan w:val="4"/>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234" w:type="dxa"/>
            <w:vAlign w:val="center"/>
          </w:tcPr>
          <w:p>
            <w:pPr>
              <w:jc w:val="center"/>
              <w:rPr>
                <w:rFonts w:ascii="Times New Roman" w:hAnsi="Times New Roman" w:cs="Times New Roman"/>
                <w:sz w:val="24"/>
                <w:szCs w:val="24"/>
              </w:rPr>
            </w:pPr>
            <w:r>
              <w:rPr>
                <w:rFonts w:hint="eastAsia" w:ascii="Times New Roman" w:hAnsi="Times New Roman" w:cs="宋体"/>
                <w:sz w:val="24"/>
                <w:szCs w:val="24"/>
              </w:rPr>
              <w:t>现住址</w:t>
            </w:r>
          </w:p>
        </w:tc>
        <w:tc>
          <w:tcPr>
            <w:tcW w:w="7129" w:type="dxa"/>
            <w:gridSpan w:val="4"/>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jc w:val="center"/>
        </w:trPr>
        <w:tc>
          <w:tcPr>
            <w:tcW w:w="2234" w:type="dxa"/>
            <w:vAlign w:val="center"/>
          </w:tcPr>
          <w:p>
            <w:pPr>
              <w:jc w:val="center"/>
              <w:rPr>
                <w:rFonts w:ascii="Times New Roman" w:hAnsi="Times New Roman" w:cs="Times New Roman"/>
                <w:sz w:val="24"/>
                <w:szCs w:val="24"/>
              </w:rPr>
            </w:pPr>
            <w:r>
              <w:rPr>
                <w:rFonts w:hint="eastAsia" w:ascii="Times New Roman" w:hAnsi="Times New Roman" w:cs="宋体"/>
                <w:sz w:val="24"/>
                <w:szCs w:val="24"/>
              </w:rPr>
              <w:t>接受教育经历</w:t>
            </w:r>
          </w:p>
        </w:tc>
        <w:tc>
          <w:tcPr>
            <w:tcW w:w="7129" w:type="dxa"/>
            <w:gridSpan w:val="4"/>
            <w:vAlign w:val="center"/>
          </w:tcPr>
          <w:p>
            <w:pPr>
              <w:spacing w:line="360" w:lineRule="exact"/>
              <w:ind w:firstLine="720" w:firstLineChars="300"/>
              <w:rPr>
                <w:rFonts w:ascii="宋体" w:cs="宋体"/>
                <w:sz w:val="24"/>
                <w:szCs w:val="24"/>
              </w:rPr>
            </w:pPr>
          </w:p>
          <w:p>
            <w:pPr>
              <w:spacing w:line="360" w:lineRule="exact"/>
              <w:ind w:firstLine="720" w:firstLineChars="300"/>
              <w:rPr>
                <w:rFonts w:ascii="宋体" w:cs="宋体"/>
                <w:sz w:val="24"/>
                <w:szCs w:val="24"/>
              </w:rPr>
            </w:pPr>
          </w:p>
          <w:p>
            <w:pPr>
              <w:spacing w:line="360" w:lineRule="exact"/>
              <w:ind w:firstLine="720" w:firstLineChars="300"/>
              <w:rPr>
                <w:rFonts w:ascii="宋体" w:cs="宋体"/>
                <w:sz w:val="24"/>
                <w:szCs w:val="24"/>
              </w:rPr>
            </w:pPr>
          </w:p>
          <w:p>
            <w:pPr>
              <w:spacing w:line="360" w:lineRule="exact"/>
              <w:ind w:firstLine="720" w:firstLineChars="300"/>
              <w:rPr>
                <w:rFonts w:ascii="宋体" w:cs="宋体"/>
                <w:sz w:val="24"/>
                <w:szCs w:val="24"/>
              </w:rPr>
            </w:pPr>
          </w:p>
          <w:p>
            <w:pPr>
              <w:spacing w:line="360" w:lineRule="exact"/>
              <w:ind w:firstLine="720" w:firstLineChars="300"/>
              <w:rPr>
                <w:rFonts w:ascii="宋体" w:cs="宋体"/>
                <w:sz w:val="24"/>
                <w:szCs w:val="24"/>
              </w:rPr>
            </w:pPr>
          </w:p>
          <w:p>
            <w:pPr>
              <w:spacing w:line="360" w:lineRule="exact"/>
              <w:ind w:firstLine="720" w:firstLineChars="300"/>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223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工作经历</w:t>
            </w:r>
          </w:p>
        </w:tc>
        <w:tc>
          <w:tcPr>
            <w:tcW w:w="7129" w:type="dxa"/>
            <w:gridSpan w:val="4"/>
            <w:vAlign w:val="center"/>
          </w:tcPr>
          <w:p>
            <w:pPr>
              <w:spacing w:line="3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2234"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备注</w:t>
            </w:r>
          </w:p>
        </w:tc>
        <w:tc>
          <w:tcPr>
            <w:tcW w:w="7129" w:type="dxa"/>
            <w:gridSpan w:val="4"/>
          </w:tcPr>
          <w:p>
            <w:pPr>
              <w:spacing w:line="260" w:lineRule="exact"/>
              <w:rPr>
                <w:rFonts w:ascii="Times New Roman" w:hAnsi="Times New Roman" w:cs="Times New Roman"/>
                <w:sz w:val="24"/>
                <w:szCs w:val="24"/>
              </w:rPr>
            </w:pPr>
          </w:p>
          <w:p>
            <w:pPr>
              <w:spacing w:line="260" w:lineRule="exact"/>
              <w:rPr>
                <w:rFonts w:ascii="Times New Roman" w:hAnsi="Times New Roman" w:cs="Times New Roman"/>
                <w:sz w:val="24"/>
                <w:szCs w:val="24"/>
              </w:rPr>
            </w:pPr>
            <w:r>
              <w:rPr>
                <w:rFonts w:hint="eastAsia" w:ascii="Times New Roman" w:hAnsi="Times New Roman" w:cs="宋体"/>
                <w:sz w:val="24"/>
                <w:szCs w:val="24"/>
              </w:rPr>
              <w:t>请如实填写本人接受教育经历和工作经历，如没有相关经历请填写“无”；</w:t>
            </w:r>
          </w:p>
          <w:p>
            <w:pPr>
              <w:spacing w:line="260" w:lineRule="exact"/>
              <w:rPr>
                <w:rFonts w:ascii="Times New Roman" w:hAnsi="Times New Roman" w:cs="Times New Roman"/>
                <w:sz w:val="24"/>
                <w:szCs w:val="24"/>
              </w:rPr>
            </w:pPr>
          </w:p>
        </w:tc>
      </w:tr>
    </w:tbl>
    <w:p>
      <w:pPr>
        <w:rPr>
          <w:rFonts w:ascii="仿宋" w:hAnsi="仿宋" w:eastAsia="仿宋" w:cs="Times New Roman"/>
          <w:sz w:val="20"/>
          <w:szCs w:val="20"/>
        </w:rPr>
      </w:pPr>
    </w:p>
    <w:p>
      <w:pPr>
        <w:rPr>
          <w:rFonts w:ascii="仿宋" w:hAnsi="仿宋" w:eastAsia="仿宋" w:cs="Times New Roman"/>
          <w:sz w:val="20"/>
          <w:szCs w:val="20"/>
        </w:rPr>
      </w:pPr>
    </w:p>
    <w:p>
      <w:pPr>
        <w:rPr>
          <w:rFonts w:ascii="仿宋" w:hAnsi="仿宋" w:eastAsia="仿宋" w:cs="Times New Roman"/>
          <w:sz w:val="20"/>
          <w:szCs w:val="20"/>
        </w:rPr>
      </w:pPr>
    </w:p>
    <w:p>
      <w:pPr>
        <w:rPr>
          <w:rFonts w:ascii="仿宋" w:hAnsi="仿宋" w:eastAsia="仿宋" w:cs="Times New Roman"/>
          <w:sz w:val="20"/>
          <w:szCs w:val="20"/>
        </w:rPr>
      </w:pPr>
    </w:p>
    <w:p>
      <w:pPr>
        <w:rPr>
          <w:rFonts w:ascii="仿宋" w:hAnsi="仿宋" w:eastAsia="仿宋" w:cs="Times New Roman"/>
          <w:sz w:val="20"/>
          <w:szCs w:val="20"/>
        </w:rPr>
      </w:pPr>
    </w:p>
    <w:p>
      <w:pPr>
        <w:spacing w:line="640" w:lineRule="exact"/>
        <w:jc w:val="center"/>
        <w:rPr>
          <w:rFonts w:ascii="黑体" w:hAnsi="黑体" w:eastAsia="黑体" w:cs="Times New Roman"/>
          <w:sz w:val="44"/>
          <w:szCs w:val="44"/>
        </w:rPr>
      </w:pPr>
      <w:r>
        <w:rPr>
          <w:rFonts w:ascii="黑体" w:hAnsi="黑体" w:eastAsia="黑体" w:cs="黑体"/>
          <w:sz w:val="44"/>
          <w:szCs w:val="44"/>
        </w:rPr>
        <w:t>2021</w:t>
      </w:r>
      <w:r>
        <w:rPr>
          <w:rFonts w:hint="eastAsia" w:ascii="黑体" w:hAnsi="黑体" w:eastAsia="黑体" w:cs="黑体"/>
          <w:sz w:val="44"/>
          <w:szCs w:val="44"/>
        </w:rPr>
        <w:t>年茌平区就业困难人员公益性岗位</w:t>
      </w:r>
    </w:p>
    <w:p>
      <w:pPr>
        <w:spacing w:line="640" w:lineRule="exact"/>
        <w:jc w:val="center"/>
        <w:rPr>
          <w:rFonts w:ascii="黑体" w:hAnsi="黑体" w:eastAsia="黑体" w:cs="Times New Roman"/>
          <w:sz w:val="44"/>
          <w:szCs w:val="44"/>
        </w:rPr>
      </w:pPr>
      <w:r>
        <w:rPr>
          <w:rFonts w:hint="eastAsia" w:ascii="黑体" w:hAnsi="黑体" w:eastAsia="黑体" w:cs="黑体"/>
          <w:sz w:val="44"/>
          <w:szCs w:val="44"/>
        </w:rPr>
        <w:t>诚信承诺书</w:t>
      </w:r>
    </w:p>
    <w:p>
      <w:pPr>
        <w:spacing w:line="640" w:lineRule="exact"/>
        <w:ind w:firstLine="640" w:firstLineChars="200"/>
        <w:rPr>
          <w:rFonts w:ascii="仿宋_GB2312" w:hAnsi="仿宋_GB2312" w:eastAsia="仿宋_GB2312" w:cs="Times New Roman"/>
          <w:sz w:val="32"/>
          <w:szCs w:val="32"/>
        </w:rPr>
      </w:pPr>
    </w:p>
    <w:p>
      <w:pPr>
        <w:pStyle w:val="6"/>
        <w:widowControl/>
        <w:shd w:val="clear" w:color="auto" w:fill="FFFFFF"/>
        <w:spacing w:beforeAutospacing="0" w:afterAutospacing="0"/>
        <w:ind w:firstLine="640" w:firstLineChars="200"/>
        <w:jc w:val="both"/>
        <w:rPr>
          <w:rFonts w:ascii="黑体" w:eastAsia="黑体" w:cs="Times New Roman"/>
          <w:sz w:val="48"/>
          <w:szCs w:val="48"/>
        </w:rPr>
      </w:pPr>
      <w:r>
        <w:rPr>
          <w:rFonts w:hint="eastAsia" w:ascii="宋体" w:hAnsi="宋体" w:cs="宋体"/>
          <w:sz w:val="32"/>
          <w:szCs w:val="32"/>
        </w:rPr>
        <w:t>我已仔细阅读《茌平区人力资源和社会保障局</w:t>
      </w:r>
      <w:r>
        <w:rPr>
          <w:rFonts w:ascii="宋体" w:hAnsi="宋体" w:cs="宋体"/>
          <w:sz w:val="32"/>
          <w:szCs w:val="32"/>
        </w:rPr>
        <w:t>2021</w:t>
      </w:r>
      <w:r>
        <w:rPr>
          <w:rFonts w:hint="eastAsia" w:ascii="宋体" w:hAnsi="宋体" w:cs="宋体"/>
          <w:sz w:val="32"/>
          <w:szCs w:val="32"/>
        </w:rPr>
        <w:t>年就业困难人员公益性岗位招聘公告》，理解其内容，符合报名条件。</w:t>
      </w:r>
      <w:r>
        <w:rPr>
          <w:rFonts w:hint="eastAsia" w:ascii="宋体" w:hAnsi="宋体" w:cs="宋体"/>
          <w:b/>
          <w:bCs/>
          <w:sz w:val="32"/>
          <w:szCs w:val="32"/>
        </w:rPr>
        <w:t>我郑重承诺</w:t>
      </w:r>
      <w:r>
        <w:rPr>
          <w:rFonts w:hint="eastAsia" w:ascii="宋体" w:hAnsi="宋体" w:cs="宋体"/>
          <w:sz w:val="32"/>
          <w:szCs w:val="32"/>
        </w:rPr>
        <w:t>：所提供的个人信息、证明材料、证件等真实、准确，并自觉遵守公益性岗位招聘的各项规定，诚实守信、严守纪律、服从分配，认真履行报考人员的义务。对因提供有关信息证件不实、违反有关纪律规定所造成的后果，</w:t>
      </w:r>
      <w:r>
        <w:rPr>
          <w:rFonts w:hint="eastAsia" w:ascii="宋体" w:hAnsi="宋体" w:cs="宋体"/>
          <w:b/>
          <w:bCs/>
          <w:sz w:val="32"/>
          <w:szCs w:val="32"/>
        </w:rPr>
        <w:t>本人自愿承担全部责任</w:t>
      </w:r>
      <w:r>
        <w:rPr>
          <w:rFonts w:hint="eastAsia" w:ascii="宋体" w:hAnsi="宋体" w:cs="宋体"/>
          <w:sz w:val="32"/>
          <w:szCs w:val="32"/>
        </w:rPr>
        <w:t>。</w:t>
      </w:r>
    </w:p>
    <w:p>
      <w:pPr>
        <w:spacing w:line="640" w:lineRule="exact"/>
        <w:ind w:firstLine="640" w:firstLineChars="200"/>
        <w:rPr>
          <w:rFonts w:ascii="宋体" w:cs="Times New Roman"/>
          <w:sz w:val="32"/>
          <w:szCs w:val="32"/>
        </w:rPr>
      </w:pPr>
    </w:p>
    <w:p>
      <w:pPr>
        <w:spacing w:line="640" w:lineRule="exact"/>
        <w:ind w:firstLine="640" w:firstLineChars="200"/>
        <w:rPr>
          <w:rFonts w:ascii="宋体" w:cs="Times New Roman"/>
          <w:sz w:val="32"/>
          <w:szCs w:val="32"/>
        </w:rPr>
      </w:pPr>
    </w:p>
    <w:p>
      <w:pPr>
        <w:ind w:firstLine="4640" w:firstLineChars="1450"/>
        <w:rPr>
          <w:rFonts w:ascii="宋体" w:cs="Times New Roman"/>
          <w:sz w:val="32"/>
          <w:szCs w:val="32"/>
        </w:rPr>
      </w:pPr>
      <w:r>
        <w:rPr>
          <w:rFonts w:hint="eastAsia" w:ascii="宋体" w:hAnsi="宋体" w:cs="宋体"/>
          <w:sz w:val="32"/>
          <w:szCs w:val="32"/>
        </w:rPr>
        <w:t>报考人员签名：</w:t>
      </w:r>
    </w:p>
    <w:p>
      <w:pPr>
        <w:rPr>
          <w:rFonts w:ascii="宋体" w:cs="Times New Roman"/>
          <w:sz w:val="32"/>
          <w:szCs w:val="32"/>
        </w:rPr>
      </w:pPr>
    </w:p>
    <w:p>
      <w:pPr>
        <w:ind w:firstLine="4640" w:firstLineChars="1450"/>
        <w:rPr>
          <w:rFonts w:ascii="宋体" w:cs="Times New Roman"/>
          <w:sz w:val="32"/>
          <w:szCs w:val="32"/>
        </w:rPr>
      </w:pPr>
      <w:r>
        <w:rPr>
          <w:rFonts w:ascii="宋体" w:hAnsi="宋体" w:cs="宋体"/>
          <w:sz w:val="32"/>
          <w:szCs w:val="32"/>
        </w:rPr>
        <w:t>2021</w:t>
      </w: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pPr>
        <w:rPr>
          <w:rFonts w:ascii="仿宋" w:hAnsi="仿宋" w:eastAsia="仿宋" w:cs="Times New Roman"/>
          <w:sz w:val="32"/>
          <w:szCs w:val="32"/>
        </w:rPr>
      </w:pPr>
    </w:p>
    <w:p>
      <w:pPr>
        <w:rPr>
          <w:rFonts w:cs="Times New Roman"/>
        </w:rPr>
      </w:pPr>
    </w:p>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p>
      <w:pPr>
        <w:jc w:val="center"/>
        <w:rPr>
          <w:rFonts w:ascii="黑体" w:hAnsi="黑体" w:eastAsia="黑体" w:cs="Times New Roman"/>
          <w:color w:val="000000"/>
          <w:spacing w:val="8"/>
          <w:sz w:val="36"/>
          <w:szCs w:val="36"/>
          <w:shd w:val="clear" w:color="auto" w:fill="FFFFFF"/>
        </w:rPr>
      </w:pPr>
      <w:r>
        <w:rPr>
          <w:rFonts w:hint="eastAsia" w:ascii="黑体" w:hAnsi="黑体" w:eastAsia="黑体" w:cs="黑体"/>
          <w:color w:val="000000"/>
          <w:spacing w:val="8"/>
          <w:sz w:val="36"/>
          <w:szCs w:val="36"/>
          <w:shd w:val="clear" w:color="auto" w:fill="FFFFFF"/>
        </w:rPr>
        <w:t>公益性岗位招聘岗位计划</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仿宋" w:hAnsi="仿宋" w:eastAsia="仿宋" w:cs="Times New Roman"/>
                <w:b/>
                <w:bCs/>
                <w:color w:val="000000"/>
                <w:spacing w:val="8"/>
                <w:sz w:val="28"/>
                <w:szCs w:val="28"/>
                <w:shd w:val="clear" w:color="auto" w:fill="FFFFFF"/>
              </w:rPr>
            </w:pPr>
            <w:r>
              <w:rPr>
                <w:rFonts w:hint="eastAsia" w:ascii="仿宋" w:hAnsi="仿宋" w:eastAsia="仿宋" w:cs="仿宋"/>
                <w:b/>
                <w:bCs/>
                <w:color w:val="000000"/>
                <w:spacing w:val="8"/>
                <w:sz w:val="28"/>
                <w:szCs w:val="28"/>
                <w:shd w:val="clear" w:color="auto" w:fill="FFFFFF"/>
              </w:rPr>
              <w:t>单位名称</w:t>
            </w:r>
          </w:p>
        </w:tc>
        <w:tc>
          <w:tcPr>
            <w:tcW w:w="2841" w:type="dxa"/>
          </w:tcPr>
          <w:p>
            <w:pPr>
              <w:jc w:val="center"/>
              <w:rPr>
                <w:rFonts w:ascii="仿宋" w:hAnsi="仿宋" w:eastAsia="仿宋" w:cs="Times New Roman"/>
                <w:b/>
                <w:bCs/>
                <w:color w:val="000000"/>
                <w:spacing w:val="8"/>
                <w:sz w:val="28"/>
                <w:szCs w:val="28"/>
                <w:shd w:val="clear" w:color="auto" w:fill="FFFFFF"/>
              </w:rPr>
            </w:pPr>
            <w:r>
              <w:rPr>
                <w:rFonts w:hint="eastAsia" w:ascii="仿宋" w:hAnsi="仿宋" w:eastAsia="仿宋" w:cs="仿宋"/>
                <w:b/>
                <w:bCs/>
                <w:color w:val="000000"/>
                <w:spacing w:val="8"/>
                <w:sz w:val="28"/>
                <w:szCs w:val="28"/>
                <w:shd w:val="clear" w:color="auto" w:fill="FFFFFF"/>
              </w:rPr>
              <w:t>岗位数量</w:t>
            </w:r>
          </w:p>
        </w:tc>
        <w:tc>
          <w:tcPr>
            <w:tcW w:w="2841" w:type="dxa"/>
          </w:tcPr>
          <w:p>
            <w:pPr>
              <w:jc w:val="center"/>
              <w:rPr>
                <w:rFonts w:ascii="仿宋" w:hAnsi="仿宋" w:eastAsia="仿宋" w:cs="Times New Roman"/>
                <w:b/>
                <w:bCs/>
                <w:color w:val="000000"/>
                <w:spacing w:val="8"/>
                <w:sz w:val="28"/>
                <w:szCs w:val="28"/>
                <w:shd w:val="clear" w:color="auto" w:fill="FFFFFF"/>
              </w:rPr>
            </w:pPr>
            <w:r>
              <w:rPr>
                <w:rFonts w:hint="eastAsia" w:ascii="仿宋" w:hAnsi="仿宋" w:eastAsia="仿宋" w:cs="仿宋"/>
                <w:b/>
                <w:bCs/>
                <w:color w:val="000000"/>
                <w:spacing w:val="8"/>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区公共就业和人才服务中心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5</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hint="eastAsia" w:ascii="仿宋" w:hAnsi="仿宋" w:eastAsia="仿宋" w:cs="Times New Roman"/>
                <w:color w:val="000000"/>
                <w:spacing w:val="8"/>
                <w:sz w:val="24"/>
                <w:szCs w:val="24"/>
                <w:shd w:val="clear" w:color="auto" w:fill="FFFFFF"/>
                <w:lang w:eastAsia="zh-CN"/>
              </w:rPr>
            </w:pPr>
            <w:r>
              <w:rPr>
                <w:rFonts w:hint="eastAsia" w:ascii="仿宋" w:hAnsi="仿宋" w:eastAsia="仿宋" w:cs="仿宋"/>
                <w:color w:val="000000"/>
                <w:spacing w:val="8"/>
                <w:sz w:val="24"/>
                <w:szCs w:val="24"/>
                <w:shd w:val="clear" w:color="auto" w:fill="FFFFFF"/>
              </w:rPr>
              <w:t>振兴街道办事处</w:t>
            </w:r>
            <w:r>
              <w:rPr>
                <w:rFonts w:hint="eastAsia" w:ascii="仿宋" w:hAnsi="仿宋" w:eastAsia="仿宋" w:cs="仿宋"/>
                <w:color w:val="000000"/>
                <w:spacing w:val="8"/>
                <w:sz w:val="24"/>
                <w:szCs w:val="24"/>
                <w:shd w:val="clear" w:color="auto" w:fill="FFFFFF"/>
                <w:lang w:eastAsia="zh-CN"/>
              </w:rPr>
              <w:t>社会保障综合服务中心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信发街道办事处</w:t>
            </w:r>
            <w:r>
              <w:rPr>
                <w:rFonts w:hint="eastAsia" w:ascii="仿宋" w:hAnsi="仿宋" w:eastAsia="仿宋" w:cs="仿宋"/>
                <w:color w:val="000000"/>
                <w:spacing w:val="8"/>
                <w:sz w:val="24"/>
                <w:szCs w:val="24"/>
                <w:shd w:val="clear" w:color="auto" w:fill="FFFFFF"/>
                <w:lang w:eastAsia="zh-CN"/>
              </w:rPr>
              <w:t>社会保障综合服务中心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温陈街道办事处</w:t>
            </w:r>
            <w:r>
              <w:rPr>
                <w:rFonts w:hint="eastAsia" w:ascii="仿宋" w:hAnsi="仿宋" w:eastAsia="仿宋" w:cs="仿宋"/>
                <w:color w:val="000000"/>
                <w:spacing w:val="8"/>
                <w:sz w:val="24"/>
                <w:szCs w:val="24"/>
                <w:shd w:val="clear" w:color="auto" w:fill="FFFFFF"/>
                <w:lang w:eastAsia="zh-CN"/>
              </w:rPr>
              <w:t>社会保障综合服务中心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博平镇</w:t>
            </w:r>
            <w:r>
              <w:rPr>
                <w:rFonts w:hint="eastAsia" w:ascii="仿宋" w:hAnsi="仿宋" w:eastAsia="仿宋" w:cs="仿宋"/>
                <w:color w:val="000000"/>
                <w:spacing w:val="8"/>
                <w:sz w:val="24"/>
                <w:szCs w:val="24"/>
                <w:shd w:val="clear" w:color="auto" w:fill="FFFFFF"/>
                <w:lang w:eastAsia="zh-CN"/>
              </w:rPr>
              <w:t>社会保障综合服务中心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乐平铺镇</w:t>
            </w:r>
            <w:r>
              <w:rPr>
                <w:rFonts w:hint="eastAsia" w:ascii="仿宋" w:hAnsi="仿宋" w:eastAsia="仿宋" w:cs="仿宋"/>
                <w:color w:val="000000"/>
                <w:spacing w:val="8"/>
                <w:sz w:val="24"/>
                <w:szCs w:val="24"/>
                <w:shd w:val="clear" w:color="auto" w:fill="FFFFFF"/>
                <w:lang w:eastAsia="zh-CN"/>
              </w:rPr>
              <w:t>社会保障综合服务中心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冯官屯镇</w:t>
            </w:r>
            <w:r>
              <w:rPr>
                <w:rFonts w:hint="eastAsia" w:ascii="仿宋" w:hAnsi="仿宋" w:eastAsia="仿宋" w:cs="仿宋"/>
                <w:color w:val="000000"/>
                <w:spacing w:val="8"/>
                <w:sz w:val="24"/>
                <w:szCs w:val="24"/>
                <w:shd w:val="clear" w:color="auto" w:fill="FFFFFF"/>
                <w:lang w:eastAsia="zh-CN"/>
              </w:rPr>
              <w:t>社会保障综合服务中心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杜郎口镇</w:t>
            </w:r>
            <w:r>
              <w:rPr>
                <w:rFonts w:hint="eastAsia" w:ascii="仿宋" w:hAnsi="仿宋" w:eastAsia="仿宋" w:cs="仿宋"/>
                <w:color w:val="000000"/>
                <w:spacing w:val="8"/>
                <w:sz w:val="24"/>
                <w:szCs w:val="24"/>
                <w:shd w:val="clear" w:color="auto" w:fill="FFFFFF"/>
                <w:lang w:eastAsia="zh-CN"/>
              </w:rPr>
              <w:t>社会保障综合服务中心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胡屯镇</w:t>
            </w:r>
            <w:r>
              <w:rPr>
                <w:rFonts w:hint="eastAsia" w:ascii="仿宋" w:hAnsi="仿宋" w:eastAsia="仿宋" w:cs="仿宋"/>
                <w:color w:val="000000"/>
                <w:spacing w:val="8"/>
                <w:sz w:val="24"/>
                <w:szCs w:val="24"/>
                <w:shd w:val="clear" w:color="auto" w:fill="FFFFFF"/>
                <w:lang w:eastAsia="zh-CN"/>
              </w:rPr>
              <w:t>社会保障综合服务中心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韩屯镇</w:t>
            </w:r>
            <w:r>
              <w:rPr>
                <w:rFonts w:hint="eastAsia" w:ascii="仿宋" w:hAnsi="仿宋" w:eastAsia="仿宋" w:cs="仿宋"/>
                <w:color w:val="000000"/>
                <w:spacing w:val="8"/>
                <w:sz w:val="24"/>
                <w:szCs w:val="24"/>
                <w:shd w:val="clear" w:color="auto" w:fill="FFFFFF"/>
                <w:lang w:eastAsia="zh-CN"/>
              </w:rPr>
              <w:t>社会保障综合服务中心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菜屯镇</w:t>
            </w:r>
            <w:r>
              <w:rPr>
                <w:rFonts w:hint="eastAsia" w:ascii="仿宋" w:hAnsi="仿宋" w:eastAsia="仿宋" w:cs="仿宋"/>
                <w:color w:val="000000"/>
                <w:spacing w:val="8"/>
                <w:sz w:val="24"/>
                <w:szCs w:val="24"/>
                <w:shd w:val="clear" w:color="auto" w:fill="FFFFFF"/>
                <w:lang w:eastAsia="zh-CN"/>
              </w:rPr>
              <w:t>社会保障综合服务中心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贾寨镇</w:t>
            </w:r>
            <w:r>
              <w:rPr>
                <w:rFonts w:hint="eastAsia" w:ascii="仿宋" w:hAnsi="仿宋" w:eastAsia="仿宋" w:cs="仿宋"/>
                <w:color w:val="000000"/>
                <w:spacing w:val="8"/>
                <w:sz w:val="24"/>
                <w:szCs w:val="24"/>
                <w:shd w:val="clear" w:color="auto" w:fill="FFFFFF"/>
                <w:lang w:eastAsia="zh-CN"/>
              </w:rPr>
              <w:t>社会保障综合服务中心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洪官屯镇</w:t>
            </w:r>
            <w:r>
              <w:rPr>
                <w:rFonts w:hint="eastAsia" w:ascii="仿宋" w:hAnsi="仿宋" w:eastAsia="仿宋" w:cs="仿宋"/>
                <w:color w:val="000000"/>
                <w:spacing w:val="8"/>
                <w:sz w:val="24"/>
                <w:szCs w:val="24"/>
                <w:shd w:val="clear" w:color="auto" w:fill="FFFFFF"/>
                <w:lang w:eastAsia="zh-CN"/>
              </w:rPr>
              <w:t>社会保障综合服务中心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hint="eastAsia" w:ascii="仿宋" w:hAnsi="仿宋" w:eastAsia="仿宋" w:cs="仿宋"/>
                <w:color w:val="000000"/>
                <w:spacing w:val="8"/>
                <w:sz w:val="24"/>
                <w:szCs w:val="24"/>
                <w:shd w:val="clear" w:color="auto" w:fill="FFFFFF"/>
                <w:lang w:val="en-US" w:eastAsia="zh-CN"/>
              </w:rPr>
            </w:pPr>
            <w:r>
              <w:rPr>
                <w:rFonts w:hint="eastAsia" w:ascii="仿宋" w:hAnsi="仿宋" w:eastAsia="仿宋" w:cs="仿宋"/>
                <w:color w:val="000000"/>
                <w:spacing w:val="8"/>
                <w:sz w:val="24"/>
                <w:szCs w:val="24"/>
                <w:shd w:val="clear" w:color="auto" w:fill="FFFFFF"/>
                <w:lang w:val="en-US" w:eastAsia="zh-CN"/>
              </w:rPr>
              <w:t>肖家庄镇社会保障综合服务中心</w:t>
            </w:r>
          </w:p>
        </w:tc>
        <w:tc>
          <w:tcPr>
            <w:tcW w:w="2841" w:type="dxa"/>
            <w:vAlign w:val="center"/>
          </w:tcPr>
          <w:p>
            <w:pPr>
              <w:jc w:val="center"/>
              <w:rPr>
                <w:rFonts w:hint="eastAsia" w:ascii="仿宋" w:hAnsi="仿宋" w:eastAsia="仿宋" w:cs="仿宋"/>
                <w:color w:val="000000"/>
                <w:spacing w:val="8"/>
                <w:sz w:val="24"/>
                <w:szCs w:val="24"/>
                <w:shd w:val="clear" w:color="auto" w:fill="FFFFFF"/>
                <w:lang w:val="en-US" w:eastAsia="zh-CN"/>
              </w:rPr>
            </w:pPr>
            <w:r>
              <w:rPr>
                <w:rFonts w:hint="eastAsia" w:ascii="仿宋" w:hAnsi="仿宋" w:eastAsia="仿宋" w:cs="仿宋"/>
                <w:color w:val="000000"/>
                <w:spacing w:val="8"/>
                <w:sz w:val="24"/>
                <w:szCs w:val="24"/>
                <w:shd w:val="clear" w:color="auto" w:fill="FFFFFF"/>
                <w:lang w:val="en-US" w:eastAsia="zh-CN"/>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杨官屯乡</w:t>
            </w:r>
            <w:r>
              <w:rPr>
                <w:rFonts w:hint="eastAsia" w:ascii="仿宋" w:hAnsi="仿宋" w:eastAsia="仿宋" w:cs="仿宋"/>
                <w:color w:val="000000"/>
                <w:spacing w:val="8"/>
                <w:sz w:val="24"/>
                <w:szCs w:val="24"/>
                <w:shd w:val="clear" w:color="auto" w:fill="FFFFFF"/>
                <w:lang w:eastAsia="zh-CN"/>
              </w:rPr>
              <w:t>社会保障综合服务中心</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2</w:t>
            </w:r>
          </w:p>
        </w:tc>
        <w:tc>
          <w:tcPr>
            <w:tcW w:w="2841" w:type="dxa"/>
            <w:vAlign w:val="center"/>
          </w:tcPr>
          <w:p>
            <w:pPr>
              <w:jc w:val="center"/>
              <w:rPr>
                <w:rFonts w:ascii="仿宋" w:hAnsi="仿宋" w:eastAsia="仿宋" w:cs="仿宋"/>
                <w:color w:val="000000"/>
                <w:spacing w:val="8"/>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40" w:type="dxa"/>
            <w:vAlign w:val="center"/>
          </w:tcPr>
          <w:p>
            <w:pPr>
              <w:jc w:val="center"/>
              <w:rPr>
                <w:rFonts w:ascii="仿宋" w:hAnsi="仿宋" w:eastAsia="仿宋" w:cs="Times New Roman"/>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合计</w:t>
            </w:r>
          </w:p>
        </w:tc>
        <w:tc>
          <w:tcPr>
            <w:tcW w:w="2841" w:type="dxa"/>
            <w:vAlign w:val="center"/>
          </w:tcPr>
          <w:p>
            <w:pPr>
              <w:jc w:val="center"/>
              <w:rPr>
                <w:rFonts w:ascii="仿宋" w:hAnsi="仿宋" w:eastAsia="仿宋" w:cs="仿宋"/>
                <w:color w:val="000000"/>
                <w:spacing w:val="8"/>
                <w:sz w:val="24"/>
                <w:szCs w:val="24"/>
                <w:shd w:val="clear" w:color="auto" w:fill="FFFFFF"/>
              </w:rPr>
            </w:pPr>
            <w:r>
              <w:rPr>
                <w:rFonts w:ascii="仿宋" w:hAnsi="仿宋" w:eastAsia="仿宋" w:cs="仿宋"/>
                <w:color w:val="000000"/>
                <w:spacing w:val="8"/>
                <w:sz w:val="24"/>
                <w:szCs w:val="24"/>
                <w:shd w:val="clear" w:color="auto" w:fill="FFFFFF"/>
              </w:rPr>
              <w:t>33</w:t>
            </w:r>
          </w:p>
        </w:tc>
        <w:tc>
          <w:tcPr>
            <w:tcW w:w="2841" w:type="dxa"/>
            <w:vAlign w:val="center"/>
          </w:tcPr>
          <w:p>
            <w:pPr>
              <w:jc w:val="center"/>
              <w:rPr>
                <w:rFonts w:ascii="仿宋" w:hAnsi="仿宋" w:eastAsia="仿宋" w:cs="仿宋"/>
                <w:color w:val="000000"/>
                <w:spacing w:val="8"/>
                <w:sz w:val="24"/>
                <w:szCs w:val="24"/>
                <w:shd w:val="clear" w:color="auto" w:fill="FFFFFF"/>
              </w:rPr>
            </w:pPr>
          </w:p>
        </w:tc>
      </w:tr>
    </w:tbl>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p>
      <w:pPr>
        <w:rPr>
          <w:rFonts w:ascii="仿宋" w:hAnsi="仿宋" w:eastAsia="仿宋" w:cs="Times New Roman"/>
          <w:color w:val="000000"/>
          <w:spacing w:val="8"/>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F6017"/>
    <w:rsid w:val="000C4120"/>
    <w:rsid w:val="000E0A76"/>
    <w:rsid w:val="003902C2"/>
    <w:rsid w:val="003E42B9"/>
    <w:rsid w:val="00555842"/>
    <w:rsid w:val="00CE619B"/>
    <w:rsid w:val="00D12BD4"/>
    <w:rsid w:val="00E32246"/>
    <w:rsid w:val="00E6710F"/>
    <w:rsid w:val="00FC2BB5"/>
    <w:rsid w:val="016D0B95"/>
    <w:rsid w:val="01E37B63"/>
    <w:rsid w:val="022F32C7"/>
    <w:rsid w:val="02531A1E"/>
    <w:rsid w:val="02F279F0"/>
    <w:rsid w:val="03B51D73"/>
    <w:rsid w:val="03EC201B"/>
    <w:rsid w:val="03F72935"/>
    <w:rsid w:val="04AC4455"/>
    <w:rsid w:val="04C92E6F"/>
    <w:rsid w:val="05C86D59"/>
    <w:rsid w:val="06706847"/>
    <w:rsid w:val="07977F52"/>
    <w:rsid w:val="084C5F89"/>
    <w:rsid w:val="08783BE7"/>
    <w:rsid w:val="0A885307"/>
    <w:rsid w:val="0AC66E73"/>
    <w:rsid w:val="0AE54084"/>
    <w:rsid w:val="0AFA2BB2"/>
    <w:rsid w:val="0BAE2505"/>
    <w:rsid w:val="0BB071DF"/>
    <w:rsid w:val="0CDD62E7"/>
    <w:rsid w:val="0CDE758C"/>
    <w:rsid w:val="0CF55702"/>
    <w:rsid w:val="0D354EEE"/>
    <w:rsid w:val="0D4069A5"/>
    <w:rsid w:val="0D6F14B9"/>
    <w:rsid w:val="0D755AF1"/>
    <w:rsid w:val="0DD11083"/>
    <w:rsid w:val="0E603FB2"/>
    <w:rsid w:val="0E81328A"/>
    <w:rsid w:val="0ECA5629"/>
    <w:rsid w:val="0F1E10FC"/>
    <w:rsid w:val="0F551B9E"/>
    <w:rsid w:val="0F5C20D7"/>
    <w:rsid w:val="10FD3FD3"/>
    <w:rsid w:val="11AC2CF7"/>
    <w:rsid w:val="11C67B64"/>
    <w:rsid w:val="11F86B5A"/>
    <w:rsid w:val="12400665"/>
    <w:rsid w:val="12464939"/>
    <w:rsid w:val="12A418E7"/>
    <w:rsid w:val="12DA5F22"/>
    <w:rsid w:val="12F420FD"/>
    <w:rsid w:val="13E353A8"/>
    <w:rsid w:val="13E6670C"/>
    <w:rsid w:val="14166B4E"/>
    <w:rsid w:val="14170E48"/>
    <w:rsid w:val="14835B15"/>
    <w:rsid w:val="14B26794"/>
    <w:rsid w:val="150B0DCB"/>
    <w:rsid w:val="169568A6"/>
    <w:rsid w:val="170A2F51"/>
    <w:rsid w:val="1798624A"/>
    <w:rsid w:val="18491685"/>
    <w:rsid w:val="194E00E7"/>
    <w:rsid w:val="196D59F2"/>
    <w:rsid w:val="19EC203B"/>
    <w:rsid w:val="1A020640"/>
    <w:rsid w:val="1AA74D6D"/>
    <w:rsid w:val="1B563B2E"/>
    <w:rsid w:val="1C0D5348"/>
    <w:rsid w:val="1C1C034B"/>
    <w:rsid w:val="1C363587"/>
    <w:rsid w:val="1E3C142F"/>
    <w:rsid w:val="20A74901"/>
    <w:rsid w:val="20D2178C"/>
    <w:rsid w:val="21034726"/>
    <w:rsid w:val="214265E1"/>
    <w:rsid w:val="214E136D"/>
    <w:rsid w:val="22C47B4D"/>
    <w:rsid w:val="23123932"/>
    <w:rsid w:val="237420D9"/>
    <w:rsid w:val="249574B0"/>
    <w:rsid w:val="24DB4EBA"/>
    <w:rsid w:val="256976B4"/>
    <w:rsid w:val="28ED4868"/>
    <w:rsid w:val="2BBF2F9B"/>
    <w:rsid w:val="2D207FE9"/>
    <w:rsid w:val="2D8A0E5A"/>
    <w:rsid w:val="2DB23D54"/>
    <w:rsid w:val="2EF56C2F"/>
    <w:rsid w:val="308406AF"/>
    <w:rsid w:val="313670A2"/>
    <w:rsid w:val="31A16FBB"/>
    <w:rsid w:val="32801611"/>
    <w:rsid w:val="32E967CD"/>
    <w:rsid w:val="33BF47DB"/>
    <w:rsid w:val="350E4949"/>
    <w:rsid w:val="35234172"/>
    <w:rsid w:val="35EE5CC9"/>
    <w:rsid w:val="3625552D"/>
    <w:rsid w:val="36981D95"/>
    <w:rsid w:val="3710300F"/>
    <w:rsid w:val="382F0F1A"/>
    <w:rsid w:val="38CA7372"/>
    <w:rsid w:val="38D06F48"/>
    <w:rsid w:val="39614E7B"/>
    <w:rsid w:val="398E5F51"/>
    <w:rsid w:val="39AC7416"/>
    <w:rsid w:val="3A036555"/>
    <w:rsid w:val="3ABD31C1"/>
    <w:rsid w:val="3C67262F"/>
    <w:rsid w:val="3D944858"/>
    <w:rsid w:val="3DCD0CE2"/>
    <w:rsid w:val="3EAC53D8"/>
    <w:rsid w:val="3F3663AA"/>
    <w:rsid w:val="3FFB25BE"/>
    <w:rsid w:val="41323A09"/>
    <w:rsid w:val="4195551D"/>
    <w:rsid w:val="41962B53"/>
    <w:rsid w:val="41F51951"/>
    <w:rsid w:val="42967FB3"/>
    <w:rsid w:val="42AF67CB"/>
    <w:rsid w:val="42B82BA9"/>
    <w:rsid w:val="43D273BE"/>
    <w:rsid w:val="44C167BD"/>
    <w:rsid w:val="45B11820"/>
    <w:rsid w:val="45ED4054"/>
    <w:rsid w:val="47ED1AAB"/>
    <w:rsid w:val="484A12B1"/>
    <w:rsid w:val="48A006CF"/>
    <w:rsid w:val="49002C9A"/>
    <w:rsid w:val="492F5B63"/>
    <w:rsid w:val="496D3BE4"/>
    <w:rsid w:val="49C078CA"/>
    <w:rsid w:val="4ABB3C11"/>
    <w:rsid w:val="4B5E2433"/>
    <w:rsid w:val="4B9E2042"/>
    <w:rsid w:val="4BC3594A"/>
    <w:rsid w:val="4BEF217B"/>
    <w:rsid w:val="4BFC6F50"/>
    <w:rsid w:val="4C0C6323"/>
    <w:rsid w:val="4C6C2793"/>
    <w:rsid w:val="4C74194D"/>
    <w:rsid w:val="4C882E29"/>
    <w:rsid w:val="4CE460E9"/>
    <w:rsid w:val="4D0B70BE"/>
    <w:rsid w:val="4D6D0040"/>
    <w:rsid w:val="4DAC2A76"/>
    <w:rsid w:val="4E1043A0"/>
    <w:rsid w:val="4ED84E3C"/>
    <w:rsid w:val="4F4C117E"/>
    <w:rsid w:val="4F727665"/>
    <w:rsid w:val="4FC03F9B"/>
    <w:rsid w:val="50A10029"/>
    <w:rsid w:val="50A54E75"/>
    <w:rsid w:val="51315599"/>
    <w:rsid w:val="521250E2"/>
    <w:rsid w:val="531004F3"/>
    <w:rsid w:val="542E27EC"/>
    <w:rsid w:val="54996A74"/>
    <w:rsid w:val="54C30DF9"/>
    <w:rsid w:val="555E0F97"/>
    <w:rsid w:val="56EB297B"/>
    <w:rsid w:val="573C44FA"/>
    <w:rsid w:val="57B13FD3"/>
    <w:rsid w:val="57EE48C0"/>
    <w:rsid w:val="59526407"/>
    <w:rsid w:val="59970995"/>
    <w:rsid w:val="59BF682F"/>
    <w:rsid w:val="59D96899"/>
    <w:rsid w:val="5A3C0613"/>
    <w:rsid w:val="5A492D54"/>
    <w:rsid w:val="5ADC0E59"/>
    <w:rsid w:val="5BAA2799"/>
    <w:rsid w:val="5C544F60"/>
    <w:rsid w:val="5D707DD6"/>
    <w:rsid w:val="5DC328EF"/>
    <w:rsid w:val="5E107A05"/>
    <w:rsid w:val="5E5D1F17"/>
    <w:rsid w:val="5E9C2F71"/>
    <w:rsid w:val="5FDD097E"/>
    <w:rsid w:val="60626B9A"/>
    <w:rsid w:val="60A1574F"/>
    <w:rsid w:val="60F6505C"/>
    <w:rsid w:val="61E564C6"/>
    <w:rsid w:val="6271403F"/>
    <w:rsid w:val="62FF0257"/>
    <w:rsid w:val="630028F5"/>
    <w:rsid w:val="63FA5886"/>
    <w:rsid w:val="641F4C02"/>
    <w:rsid w:val="65084F2D"/>
    <w:rsid w:val="652C6CD0"/>
    <w:rsid w:val="66050E0A"/>
    <w:rsid w:val="66315F17"/>
    <w:rsid w:val="66396BDC"/>
    <w:rsid w:val="68B024B9"/>
    <w:rsid w:val="696C272C"/>
    <w:rsid w:val="6A110CCF"/>
    <w:rsid w:val="6A811BF9"/>
    <w:rsid w:val="6B4F634F"/>
    <w:rsid w:val="6B740779"/>
    <w:rsid w:val="6BF67C63"/>
    <w:rsid w:val="6CE10242"/>
    <w:rsid w:val="6CE41EEF"/>
    <w:rsid w:val="6E962FE2"/>
    <w:rsid w:val="6EA51D25"/>
    <w:rsid w:val="6EAA6858"/>
    <w:rsid w:val="6F8E0FAF"/>
    <w:rsid w:val="6FED1DD0"/>
    <w:rsid w:val="70272AF3"/>
    <w:rsid w:val="704C6437"/>
    <w:rsid w:val="71757C4B"/>
    <w:rsid w:val="71C03386"/>
    <w:rsid w:val="71CC3ED1"/>
    <w:rsid w:val="723A4C98"/>
    <w:rsid w:val="72B30227"/>
    <w:rsid w:val="73262698"/>
    <w:rsid w:val="73AF6017"/>
    <w:rsid w:val="73B5457E"/>
    <w:rsid w:val="743D41A6"/>
    <w:rsid w:val="743E6DBC"/>
    <w:rsid w:val="74420C73"/>
    <w:rsid w:val="76DE2FB6"/>
    <w:rsid w:val="76FF4BF6"/>
    <w:rsid w:val="77361F30"/>
    <w:rsid w:val="779555AC"/>
    <w:rsid w:val="787D2914"/>
    <w:rsid w:val="789729D3"/>
    <w:rsid w:val="789B48B5"/>
    <w:rsid w:val="7A5D509E"/>
    <w:rsid w:val="7A8E19A4"/>
    <w:rsid w:val="7C926AFB"/>
    <w:rsid w:val="7EB85CC5"/>
    <w:rsid w:val="7F4010B6"/>
    <w:rsid w:val="7F533A67"/>
    <w:rsid w:val="7FE32D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4"/>
    <w:basedOn w:val="1"/>
    <w:next w:val="1"/>
    <w:link w:val="11"/>
    <w:qFormat/>
    <w:uiPriority w:val="99"/>
    <w:pPr>
      <w:keepNext/>
      <w:keepLines/>
      <w:spacing w:line="372" w:lineRule="auto"/>
      <w:outlineLvl w:val="3"/>
    </w:pPr>
    <w:rPr>
      <w:rFonts w:ascii="Arial" w:hAnsi="Arial" w:eastAsia="黑体" w:cs="Arial"/>
      <w:b/>
      <w:bCs/>
      <w:sz w:val="28"/>
      <w:szCs w:val="28"/>
    </w:rPr>
  </w:style>
  <w:style w:type="paragraph" w:styleId="3">
    <w:name w:val="heading 5"/>
    <w:basedOn w:val="1"/>
    <w:next w:val="1"/>
    <w:link w:val="12"/>
    <w:qFormat/>
    <w:uiPriority w:val="99"/>
    <w:pPr>
      <w:keepNext/>
      <w:keepLines/>
      <w:spacing w:line="372" w:lineRule="auto"/>
      <w:outlineLvl w:val="4"/>
    </w:pPr>
    <w:rPr>
      <w:b/>
      <w:bCs/>
      <w:sz w:val="28"/>
      <w:szCs w:val="28"/>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customStyle="1" w:styleId="11">
    <w:name w:val="Heading 4 Char"/>
    <w:basedOn w:val="9"/>
    <w:link w:val="2"/>
    <w:semiHidden/>
    <w:qFormat/>
    <w:uiPriority w:val="9"/>
    <w:rPr>
      <w:rFonts w:asciiTheme="majorHAnsi" w:hAnsiTheme="majorHAnsi" w:eastAsiaTheme="majorEastAsia" w:cstheme="majorBidi"/>
      <w:b/>
      <w:bCs/>
      <w:sz w:val="28"/>
      <w:szCs w:val="28"/>
    </w:rPr>
  </w:style>
  <w:style w:type="character" w:customStyle="1" w:styleId="12">
    <w:name w:val="Heading 5 Char"/>
    <w:basedOn w:val="9"/>
    <w:link w:val="3"/>
    <w:semiHidden/>
    <w:qFormat/>
    <w:uiPriority w:val="9"/>
    <w:rPr>
      <w:rFonts w:ascii="Calibri" w:hAnsi="Calibri" w:cs="Calibri"/>
      <w:b/>
      <w:bCs/>
      <w:sz w:val="28"/>
      <w:szCs w:val="28"/>
    </w:rPr>
  </w:style>
  <w:style w:type="character" w:customStyle="1" w:styleId="13">
    <w:name w:val="Footer Char"/>
    <w:basedOn w:val="9"/>
    <w:link w:val="4"/>
    <w:semiHidden/>
    <w:qFormat/>
    <w:uiPriority w:val="99"/>
    <w:rPr>
      <w:rFonts w:ascii="Calibri" w:hAnsi="Calibri" w:cs="Calibri"/>
      <w:sz w:val="18"/>
      <w:szCs w:val="18"/>
    </w:rPr>
  </w:style>
  <w:style w:type="character" w:customStyle="1" w:styleId="14">
    <w:name w:val="Header Char"/>
    <w:basedOn w:val="9"/>
    <w:link w:val="5"/>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芳向电脑工作室</Company>
  <Pages>7</Pages>
  <Words>327</Words>
  <Characters>1870</Characters>
  <Lines>0</Lines>
  <Paragraphs>0</Paragraphs>
  <TotalTime>15</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2021-07-05T07:00:00Z</dcterms:created>
  <dc:creator>徐福军</dc:creator>
  <cp:lastModifiedBy>徐福军</cp:lastModifiedBy>
  <dcterms:modified xsi:type="dcterms:W3CDTF">2021-08-06T00:39:35Z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9543C88BE3F44DDAA6745DC747FF1382</vt:lpwstr>
  </property>
</Properties>
</file>