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9D9A" w14:textId="45CFD7E6" w:rsidR="001144E2" w:rsidRPr="00C702A6" w:rsidRDefault="00C702A6" w:rsidP="00C702A6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</w:t>
      </w:r>
      <w:r w:rsidRPr="00C702A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天河区体育东路小学、天河区体育东路小学兴国学校、天河区体育东路小</w:t>
      </w:r>
      <w:proofErr w:type="gramStart"/>
      <w:r w:rsidRPr="00C702A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学海明</w:t>
      </w:r>
      <w:proofErr w:type="gramEnd"/>
      <w:r w:rsidRPr="00C702A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学校、体育</w:t>
      </w:r>
      <w:proofErr w:type="gramStart"/>
      <w:r w:rsidRPr="00C702A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东教育</w:t>
      </w:r>
      <w:proofErr w:type="gramEnd"/>
      <w:r w:rsidRPr="00C702A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集团均和小学2021年第二次编外聘用制专任教师招聘公告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的疫情防控调整</w:t>
      </w:r>
    </w:p>
    <w:p w14:paraId="2469D1A7" w14:textId="77777777" w:rsidR="00C702A6" w:rsidRDefault="00C702A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529D85E" w14:textId="2E08D897" w:rsidR="001144E2" w:rsidRPr="002F29DF" w:rsidRDefault="009A2E25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29DF">
        <w:rPr>
          <w:rFonts w:ascii="仿宋" w:eastAsia="仿宋" w:hAnsi="仿宋" w:cs="仿宋_GB2312" w:hint="eastAsia"/>
          <w:sz w:val="32"/>
          <w:szCs w:val="32"/>
        </w:rPr>
        <w:t>结合广州市防疫最新措施，现将本次招聘防疫要求调整如下：</w:t>
      </w:r>
    </w:p>
    <w:p w14:paraId="315E4333" w14:textId="6810140A" w:rsidR="001144E2" w:rsidRPr="002F29DF" w:rsidRDefault="009A2E25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29DF">
        <w:rPr>
          <w:rFonts w:ascii="仿宋" w:eastAsia="仿宋" w:hAnsi="仿宋" w:cs="仿宋_GB2312" w:hint="eastAsia"/>
          <w:sz w:val="32"/>
          <w:szCs w:val="32"/>
        </w:rPr>
        <w:t>1.报考人员应加强防疫知识学习，自觉做好自身健康管理，避免前往疫情中高风险地区，主动减少外出和不必要的聚集；现场报名（资格审查）或考试当天须持身份证、“粤康码”（或“穗康码”）绿码、近14内个人行程卡（可</w:t>
      </w:r>
      <w:proofErr w:type="gramStart"/>
      <w:r w:rsidRPr="002F29DF">
        <w:rPr>
          <w:rFonts w:ascii="仿宋" w:eastAsia="仿宋" w:hAnsi="仿宋" w:cs="仿宋_GB2312" w:hint="eastAsia"/>
          <w:sz w:val="32"/>
          <w:szCs w:val="32"/>
        </w:rPr>
        <w:t>在微信小</w:t>
      </w:r>
      <w:proofErr w:type="gramEnd"/>
      <w:r w:rsidRPr="002F29DF">
        <w:rPr>
          <w:rFonts w:ascii="仿宋" w:eastAsia="仿宋" w:hAnsi="仿宋" w:cs="仿宋_GB2312" w:hint="eastAsia"/>
          <w:sz w:val="32"/>
          <w:szCs w:val="32"/>
        </w:rPr>
        <w:t>程序“通信行程卡”中查询，请考生当天提前查询并截图，以便查验）和《考生健康申明卡及安全考试承诺书》（见附件，自行下载打印填写），佩戴一次性口罩，</w:t>
      </w:r>
      <w:proofErr w:type="gramStart"/>
      <w:r w:rsidRPr="002F29DF">
        <w:rPr>
          <w:rFonts w:ascii="仿宋" w:eastAsia="仿宋" w:hAnsi="仿宋" w:cs="仿宋_GB2312" w:hint="eastAsia"/>
          <w:sz w:val="32"/>
          <w:szCs w:val="32"/>
        </w:rPr>
        <w:t>经扫“通行健康码”</w:t>
      </w:r>
      <w:proofErr w:type="gramEnd"/>
      <w:r w:rsidRPr="002F29DF">
        <w:rPr>
          <w:rFonts w:ascii="仿宋" w:eastAsia="仿宋" w:hAnsi="仿宋" w:cs="仿宋_GB2312" w:hint="eastAsia"/>
          <w:sz w:val="32"/>
          <w:szCs w:val="32"/>
        </w:rPr>
        <w:t>、体温检测正常后参加现场报名（资格审查）或考试。</w:t>
      </w:r>
    </w:p>
    <w:p w14:paraId="0844C616" w14:textId="77777777" w:rsidR="001144E2" w:rsidRPr="002F29DF" w:rsidRDefault="009A2E25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29DF">
        <w:rPr>
          <w:rFonts w:ascii="仿宋" w:eastAsia="仿宋" w:hAnsi="仿宋" w:cs="仿宋_GB2312" w:hint="eastAsia"/>
          <w:sz w:val="32"/>
          <w:szCs w:val="32"/>
        </w:rPr>
        <w:t>2.（1）高风险地区来（返）穗人员、高风险所在行政区来（返）穗人员、中风险地区来（返）</w:t>
      </w:r>
      <w:proofErr w:type="gramStart"/>
      <w:r w:rsidRPr="002F29DF">
        <w:rPr>
          <w:rFonts w:ascii="仿宋" w:eastAsia="仿宋" w:hAnsi="仿宋" w:cs="仿宋_GB2312" w:hint="eastAsia"/>
          <w:sz w:val="32"/>
          <w:szCs w:val="32"/>
        </w:rPr>
        <w:t>穗人员</w:t>
      </w:r>
      <w:proofErr w:type="gramEnd"/>
      <w:r w:rsidRPr="002F29DF">
        <w:rPr>
          <w:rFonts w:ascii="仿宋" w:eastAsia="仿宋" w:hAnsi="仿宋" w:cs="仿宋_GB2312" w:hint="eastAsia"/>
          <w:sz w:val="32"/>
          <w:szCs w:val="32"/>
        </w:rPr>
        <w:t>在集中（居家)隔离期间不得参加现场报名（资格审查）或考试；隔离结束的，持解除隔离证明可参加。（2）中风险所在行政区来（返）</w:t>
      </w:r>
      <w:proofErr w:type="gramStart"/>
      <w:r w:rsidRPr="002F29DF">
        <w:rPr>
          <w:rFonts w:ascii="仿宋" w:eastAsia="仿宋" w:hAnsi="仿宋" w:cs="仿宋_GB2312" w:hint="eastAsia"/>
          <w:sz w:val="32"/>
          <w:szCs w:val="32"/>
        </w:rPr>
        <w:t>穗人员</w:t>
      </w:r>
      <w:proofErr w:type="gramEnd"/>
      <w:r w:rsidRPr="002F29DF">
        <w:rPr>
          <w:rFonts w:ascii="仿宋" w:eastAsia="仿宋" w:hAnsi="仿宋" w:cs="仿宋_GB2312" w:hint="eastAsia"/>
          <w:sz w:val="32"/>
          <w:szCs w:val="32"/>
        </w:rPr>
        <w:t>及《承诺书》中涉及需提供新型冠状病毒检测阴性报告的报考人员，需提供3天内在广东进行核酸检测的阴性证明（中高风险地区名单可在“国务院客户端小程序”查询）。（3）广东省外来(返）</w:t>
      </w:r>
      <w:proofErr w:type="gramStart"/>
      <w:r w:rsidRPr="002F29DF">
        <w:rPr>
          <w:rFonts w:ascii="仿宋" w:eastAsia="仿宋" w:hAnsi="仿宋" w:cs="仿宋_GB2312" w:hint="eastAsia"/>
          <w:sz w:val="32"/>
          <w:szCs w:val="32"/>
        </w:rPr>
        <w:t>穗人员</w:t>
      </w:r>
      <w:proofErr w:type="gramEnd"/>
      <w:r w:rsidRPr="002F29DF">
        <w:rPr>
          <w:rFonts w:ascii="仿宋" w:eastAsia="仿宋" w:hAnsi="仿宋" w:cs="仿宋_GB2312" w:hint="eastAsia"/>
          <w:sz w:val="32"/>
          <w:szCs w:val="32"/>
        </w:rPr>
        <w:t>需提供在广东进行核酸检测的阴性证明。（4）考前21天内有国外和港台旅居史的报考者不能参加考试。</w:t>
      </w:r>
    </w:p>
    <w:p w14:paraId="516FE334" w14:textId="77777777" w:rsidR="001144E2" w:rsidRPr="002F29DF" w:rsidRDefault="009A2E25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29DF">
        <w:rPr>
          <w:rFonts w:ascii="仿宋" w:eastAsia="仿宋" w:hAnsi="仿宋" w:cs="仿宋_GB2312" w:hint="eastAsia"/>
          <w:sz w:val="32"/>
          <w:szCs w:val="32"/>
        </w:rPr>
        <w:t xml:space="preserve"> 3.确定为新冠肺炎密切接触者，或诊断为疑似/确诊新冠肺炎病例，或诊断为新冠病毒无症状感染者的考生，或“健康码”不合格（如黄码、红码）或体温≥37.3度等不具备考试条件的考生，不得参加现场报名（资格审查）或考试。</w:t>
      </w:r>
    </w:p>
    <w:sectPr w:rsidR="001144E2" w:rsidRPr="002F29DF" w:rsidSect="002F29D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D0F" w14:textId="77777777" w:rsidR="00AC5C89" w:rsidRDefault="00AC5C89" w:rsidP="00C702A6">
      <w:r>
        <w:separator/>
      </w:r>
    </w:p>
  </w:endnote>
  <w:endnote w:type="continuationSeparator" w:id="0">
    <w:p w14:paraId="6EAB20BA" w14:textId="77777777" w:rsidR="00AC5C89" w:rsidRDefault="00AC5C89" w:rsidP="00C7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5AA9" w14:textId="77777777" w:rsidR="00AC5C89" w:rsidRDefault="00AC5C89" w:rsidP="00C702A6">
      <w:r>
        <w:separator/>
      </w:r>
    </w:p>
  </w:footnote>
  <w:footnote w:type="continuationSeparator" w:id="0">
    <w:p w14:paraId="40D5A4E4" w14:textId="77777777" w:rsidR="00AC5C89" w:rsidRDefault="00AC5C89" w:rsidP="00C7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C17CC8"/>
    <w:rsid w:val="001144E2"/>
    <w:rsid w:val="002F29DF"/>
    <w:rsid w:val="00605C71"/>
    <w:rsid w:val="009A2E25"/>
    <w:rsid w:val="00AC5C89"/>
    <w:rsid w:val="00C702A6"/>
    <w:rsid w:val="00D97E5A"/>
    <w:rsid w:val="014824C8"/>
    <w:rsid w:val="0556705A"/>
    <w:rsid w:val="05753CA1"/>
    <w:rsid w:val="05904CE9"/>
    <w:rsid w:val="05CE4C80"/>
    <w:rsid w:val="05EA2C0B"/>
    <w:rsid w:val="0718546F"/>
    <w:rsid w:val="07556769"/>
    <w:rsid w:val="07823430"/>
    <w:rsid w:val="07F134F2"/>
    <w:rsid w:val="085076BB"/>
    <w:rsid w:val="088E35EB"/>
    <w:rsid w:val="09A9249D"/>
    <w:rsid w:val="0A07367D"/>
    <w:rsid w:val="0A423E15"/>
    <w:rsid w:val="0AAC619B"/>
    <w:rsid w:val="0B4114FB"/>
    <w:rsid w:val="0B46047B"/>
    <w:rsid w:val="0BD0688F"/>
    <w:rsid w:val="0C084C73"/>
    <w:rsid w:val="0C684727"/>
    <w:rsid w:val="0CC15E86"/>
    <w:rsid w:val="0EAD4515"/>
    <w:rsid w:val="0ED37E54"/>
    <w:rsid w:val="0FCD0982"/>
    <w:rsid w:val="0FE56D7E"/>
    <w:rsid w:val="0FF85952"/>
    <w:rsid w:val="100577FB"/>
    <w:rsid w:val="10072DA6"/>
    <w:rsid w:val="10153345"/>
    <w:rsid w:val="11502E3C"/>
    <w:rsid w:val="12056845"/>
    <w:rsid w:val="120B79F7"/>
    <w:rsid w:val="12907401"/>
    <w:rsid w:val="132C65D8"/>
    <w:rsid w:val="139F2DC0"/>
    <w:rsid w:val="13D07A22"/>
    <w:rsid w:val="14C5219F"/>
    <w:rsid w:val="14F9735C"/>
    <w:rsid w:val="152C3F79"/>
    <w:rsid w:val="15A5795A"/>
    <w:rsid w:val="169D4AC1"/>
    <w:rsid w:val="17C9745F"/>
    <w:rsid w:val="186F1A3A"/>
    <w:rsid w:val="19C06043"/>
    <w:rsid w:val="1A116636"/>
    <w:rsid w:val="1B204E27"/>
    <w:rsid w:val="1B54087B"/>
    <w:rsid w:val="1D927E60"/>
    <w:rsid w:val="1DDE7202"/>
    <w:rsid w:val="1E182B6D"/>
    <w:rsid w:val="1E8E4A0F"/>
    <w:rsid w:val="1F5C281C"/>
    <w:rsid w:val="1FEB22CF"/>
    <w:rsid w:val="20451E65"/>
    <w:rsid w:val="2126540F"/>
    <w:rsid w:val="216535B2"/>
    <w:rsid w:val="2179047B"/>
    <w:rsid w:val="21C40663"/>
    <w:rsid w:val="22662414"/>
    <w:rsid w:val="229702F9"/>
    <w:rsid w:val="22A00F46"/>
    <w:rsid w:val="22A86420"/>
    <w:rsid w:val="23707550"/>
    <w:rsid w:val="24A60888"/>
    <w:rsid w:val="261543C8"/>
    <w:rsid w:val="263C6AB3"/>
    <w:rsid w:val="263F4FF2"/>
    <w:rsid w:val="288529A5"/>
    <w:rsid w:val="29003051"/>
    <w:rsid w:val="2985482B"/>
    <w:rsid w:val="29C83C46"/>
    <w:rsid w:val="29FE5A53"/>
    <w:rsid w:val="2AA37BCF"/>
    <w:rsid w:val="2B005387"/>
    <w:rsid w:val="2BEF0B88"/>
    <w:rsid w:val="2C4A2BC2"/>
    <w:rsid w:val="2CD06C46"/>
    <w:rsid w:val="2D525AF4"/>
    <w:rsid w:val="2D694607"/>
    <w:rsid w:val="2D8D0199"/>
    <w:rsid w:val="2D986C98"/>
    <w:rsid w:val="2DBA3736"/>
    <w:rsid w:val="2E5549E8"/>
    <w:rsid w:val="2EC200BF"/>
    <w:rsid w:val="2F073D63"/>
    <w:rsid w:val="2F8D5E79"/>
    <w:rsid w:val="30463ED8"/>
    <w:rsid w:val="307C37A1"/>
    <w:rsid w:val="30A46D78"/>
    <w:rsid w:val="313449CF"/>
    <w:rsid w:val="315B33F1"/>
    <w:rsid w:val="31CF6E47"/>
    <w:rsid w:val="324A16F2"/>
    <w:rsid w:val="328B1413"/>
    <w:rsid w:val="32E60081"/>
    <w:rsid w:val="336C5B21"/>
    <w:rsid w:val="34715C89"/>
    <w:rsid w:val="357B7151"/>
    <w:rsid w:val="35D76A67"/>
    <w:rsid w:val="36120926"/>
    <w:rsid w:val="364F7837"/>
    <w:rsid w:val="371163FC"/>
    <w:rsid w:val="3733587C"/>
    <w:rsid w:val="375F0248"/>
    <w:rsid w:val="37C04243"/>
    <w:rsid w:val="37D618E6"/>
    <w:rsid w:val="38D44426"/>
    <w:rsid w:val="390D3250"/>
    <w:rsid w:val="391E7E8E"/>
    <w:rsid w:val="39C13022"/>
    <w:rsid w:val="3A4D7093"/>
    <w:rsid w:val="3A7F20B4"/>
    <w:rsid w:val="3B2A4378"/>
    <w:rsid w:val="3C427BA1"/>
    <w:rsid w:val="3C443157"/>
    <w:rsid w:val="3C901A4F"/>
    <w:rsid w:val="3D187523"/>
    <w:rsid w:val="3D485464"/>
    <w:rsid w:val="3DD65925"/>
    <w:rsid w:val="3E2976D8"/>
    <w:rsid w:val="3E2A672F"/>
    <w:rsid w:val="3EAB269E"/>
    <w:rsid w:val="3EBC0CF5"/>
    <w:rsid w:val="40287D1C"/>
    <w:rsid w:val="4115148C"/>
    <w:rsid w:val="41605BB9"/>
    <w:rsid w:val="42594216"/>
    <w:rsid w:val="425D752D"/>
    <w:rsid w:val="42E964EA"/>
    <w:rsid w:val="43EF1B5E"/>
    <w:rsid w:val="44D94F3F"/>
    <w:rsid w:val="453C7F66"/>
    <w:rsid w:val="45650B44"/>
    <w:rsid w:val="45B54C19"/>
    <w:rsid w:val="46051FD7"/>
    <w:rsid w:val="464C7B9C"/>
    <w:rsid w:val="47EF3CE9"/>
    <w:rsid w:val="489E2E73"/>
    <w:rsid w:val="498C5772"/>
    <w:rsid w:val="4AF94FAF"/>
    <w:rsid w:val="4B6B26A5"/>
    <w:rsid w:val="4BF73128"/>
    <w:rsid w:val="4CB24502"/>
    <w:rsid w:val="4DB82182"/>
    <w:rsid w:val="4DBB3B78"/>
    <w:rsid w:val="4DDF7947"/>
    <w:rsid w:val="4F8C5A01"/>
    <w:rsid w:val="50484E88"/>
    <w:rsid w:val="508D4E25"/>
    <w:rsid w:val="50C11733"/>
    <w:rsid w:val="52842034"/>
    <w:rsid w:val="539D1F2C"/>
    <w:rsid w:val="54722F32"/>
    <w:rsid w:val="54914FFF"/>
    <w:rsid w:val="55DF2155"/>
    <w:rsid w:val="56311722"/>
    <w:rsid w:val="565B3BED"/>
    <w:rsid w:val="56F948B7"/>
    <w:rsid w:val="581C57D2"/>
    <w:rsid w:val="58580DD5"/>
    <w:rsid w:val="587E4D13"/>
    <w:rsid w:val="59BF14A0"/>
    <w:rsid w:val="5A075CE1"/>
    <w:rsid w:val="5B7C339F"/>
    <w:rsid w:val="5C65738A"/>
    <w:rsid w:val="5D5501EF"/>
    <w:rsid w:val="5DC74C6E"/>
    <w:rsid w:val="5DCA108F"/>
    <w:rsid w:val="5EE8600E"/>
    <w:rsid w:val="5F24690E"/>
    <w:rsid w:val="608E48FE"/>
    <w:rsid w:val="60F9603E"/>
    <w:rsid w:val="61301FCA"/>
    <w:rsid w:val="61AA369A"/>
    <w:rsid w:val="62190F51"/>
    <w:rsid w:val="62794C56"/>
    <w:rsid w:val="62A37E69"/>
    <w:rsid w:val="62C17CC8"/>
    <w:rsid w:val="63CA16C5"/>
    <w:rsid w:val="653F35CD"/>
    <w:rsid w:val="65D05317"/>
    <w:rsid w:val="661D3D5E"/>
    <w:rsid w:val="67D84947"/>
    <w:rsid w:val="68253C11"/>
    <w:rsid w:val="686B756B"/>
    <w:rsid w:val="68EC2BE1"/>
    <w:rsid w:val="69DA4E0F"/>
    <w:rsid w:val="6A123159"/>
    <w:rsid w:val="6A264133"/>
    <w:rsid w:val="6AEB032E"/>
    <w:rsid w:val="6AF55B44"/>
    <w:rsid w:val="6B910EC7"/>
    <w:rsid w:val="6C483702"/>
    <w:rsid w:val="6C845490"/>
    <w:rsid w:val="6E5A554E"/>
    <w:rsid w:val="6F0D3589"/>
    <w:rsid w:val="6F9A2FB3"/>
    <w:rsid w:val="6FAC45BD"/>
    <w:rsid w:val="703E4FF8"/>
    <w:rsid w:val="70F475B7"/>
    <w:rsid w:val="715B6D78"/>
    <w:rsid w:val="71CA1F67"/>
    <w:rsid w:val="72006091"/>
    <w:rsid w:val="720A650E"/>
    <w:rsid w:val="724C5FFA"/>
    <w:rsid w:val="731C2D29"/>
    <w:rsid w:val="733B0BE2"/>
    <w:rsid w:val="73530552"/>
    <w:rsid w:val="73C76863"/>
    <w:rsid w:val="74643210"/>
    <w:rsid w:val="7468034E"/>
    <w:rsid w:val="77D65EFB"/>
    <w:rsid w:val="78354CCF"/>
    <w:rsid w:val="786B0745"/>
    <w:rsid w:val="7A5E5EF9"/>
    <w:rsid w:val="7B923571"/>
    <w:rsid w:val="7BF50D53"/>
    <w:rsid w:val="7C49043D"/>
    <w:rsid w:val="7C7E644D"/>
    <w:rsid w:val="7CAD6A42"/>
    <w:rsid w:val="7D983217"/>
    <w:rsid w:val="7FB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0ED12"/>
  <w15:docId w15:val="{2D0C692F-88BC-4A4E-A1B2-C285548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ascii="Calibri" w:eastAsia="黑体" w:hAnsi="Calibr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7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02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02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Company>区教育局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乘风</dc:creator>
  <cp:lastModifiedBy>曹 莹</cp:lastModifiedBy>
  <cp:revision>4</cp:revision>
  <cp:lastPrinted>2021-08-10T04:09:00Z</cp:lastPrinted>
  <dcterms:created xsi:type="dcterms:W3CDTF">2021-08-09T03:04:00Z</dcterms:created>
  <dcterms:modified xsi:type="dcterms:W3CDTF">2021-08-10T04:10:00Z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