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宋体"/>
          <w:color w:val="3E3E3E"/>
          <w:spacing w:val="45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color w:val="3E3E3E"/>
          <w:spacing w:val="45"/>
          <w:kern w:val="0"/>
          <w:sz w:val="36"/>
          <w:szCs w:val="36"/>
        </w:rPr>
        <w:t>松阳县赤寿乡人民政府见习大学生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 w:cs="宋体"/>
          <w:color w:val="3E3E3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3E3E3E"/>
          <w:spacing w:val="45"/>
          <w:kern w:val="0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margin" w:tblpX="-510" w:tblpY="305"/>
        <w:tblW w:w="96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91"/>
        <w:gridCol w:w="129"/>
        <w:gridCol w:w="951"/>
        <w:gridCol w:w="669"/>
        <w:gridCol w:w="85"/>
        <w:gridCol w:w="528"/>
        <w:gridCol w:w="827"/>
        <w:gridCol w:w="616"/>
        <w:gridCol w:w="824"/>
        <w:gridCol w:w="945"/>
        <w:gridCol w:w="135"/>
        <w:gridCol w:w="14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性 别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籍 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民 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身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高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爱好、特长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电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家庭住址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教育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系及专业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教育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系及专业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历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起止时间</w:t>
            </w: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员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称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谓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姓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名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  月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备注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 xml:space="preserve">  </w:t>
      </w:r>
    </w:p>
    <w:sectPr>
      <w:pgSz w:w="11906" w:h="16838"/>
      <w:pgMar w:top="1134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4BD2"/>
    <w:rsid w:val="2BBD52C3"/>
    <w:rsid w:val="2D6A0363"/>
    <w:rsid w:val="2E073DE0"/>
    <w:rsid w:val="5D615D65"/>
    <w:rsid w:val="68910DA9"/>
    <w:rsid w:val="7C580C70"/>
    <w:rsid w:val="7EC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lenvo</dc:creator>
  <cp:lastModifiedBy>lenvo</cp:lastModifiedBy>
  <dcterms:modified xsi:type="dcterms:W3CDTF">2021-02-25T07:52:12Z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