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64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eastAsia="zh-CN"/>
        </w:rPr>
        <w:t>附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表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1：</w:t>
      </w:r>
    </w:p>
    <w:p>
      <w:pPr>
        <w:widowControl/>
        <w:wordWrap w:val="0"/>
        <w:spacing w:line="360" w:lineRule="exact"/>
        <w:ind w:firstLine="2570" w:firstLineChars="800"/>
        <w:jc w:val="left"/>
        <w:rPr>
          <w:rFonts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重庆医疗器械质量检验中心</w:t>
      </w:r>
    </w:p>
    <w:p>
      <w:pPr>
        <w:widowControl/>
        <w:wordWrap w:val="0"/>
        <w:spacing w:line="360" w:lineRule="exact"/>
        <w:ind w:firstLine="2223" w:firstLineChars="692"/>
        <w:jc w:val="left"/>
        <w:rPr>
          <w:rFonts w:ascii="宋体" w:hAnsi="宋体" w:cs="宋体"/>
          <w:b/>
          <w:bCs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2021年招聘办公室人员岗位表</w:t>
      </w:r>
      <w:bookmarkEnd w:id="0"/>
    </w:p>
    <w:tbl>
      <w:tblPr>
        <w:tblStyle w:val="3"/>
        <w:tblW w:w="958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6034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科室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招聘职位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及人数</w:t>
            </w:r>
          </w:p>
        </w:tc>
        <w:tc>
          <w:tcPr>
            <w:tcW w:w="6034" w:type="dxa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报考业务要求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restart"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业务室</w:t>
            </w:r>
          </w:p>
          <w:p>
            <w:pPr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业务室工作人员1名</w:t>
            </w:r>
          </w:p>
        </w:tc>
        <w:tc>
          <w:tcPr>
            <w:tcW w:w="6034" w:type="dxa"/>
            <w:vAlign w:val="center"/>
          </w:tcPr>
          <w:p>
            <w:pPr>
              <w:widowControl/>
              <w:wordWrap w:val="0"/>
              <w:spacing w:line="360" w:lineRule="exact"/>
              <w:ind w:firstLine="482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专业要求：药学、医药检验、生物医学工程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计算机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及相关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857" w:type="dxa"/>
            <w:vMerge w:val="restart"/>
          </w:tcPr>
          <w:p>
            <w:pPr>
              <w:widowControl/>
              <w:wordWrap w:val="0"/>
              <w:spacing w:line="360" w:lineRule="exact"/>
              <w:ind w:firstLine="482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ordWrap w:val="0"/>
              <w:spacing w:line="36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34" w:type="dxa"/>
            <w:vAlign w:val="center"/>
          </w:tcPr>
          <w:p>
            <w:pPr>
              <w:widowControl/>
              <w:wordWrap w:val="0"/>
              <w:spacing w:line="360" w:lineRule="exact"/>
              <w:ind w:firstLine="482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学历要求：全日制本科以上。</w:t>
            </w:r>
          </w:p>
        </w:tc>
        <w:tc>
          <w:tcPr>
            <w:tcW w:w="857" w:type="dxa"/>
            <w:vMerge w:val="continue"/>
          </w:tcPr>
          <w:p>
            <w:pPr>
              <w:widowControl/>
              <w:wordWrap w:val="0"/>
              <w:spacing w:line="360" w:lineRule="exact"/>
              <w:ind w:firstLine="482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ordWrap w:val="0"/>
              <w:spacing w:line="36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34" w:type="dxa"/>
            <w:vAlign w:val="center"/>
          </w:tcPr>
          <w:p>
            <w:pPr>
              <w:widowControl/>
              <w:wordWrap w:val="0"/>
              <w:spacing w:line="360" w:lineRule="exact"/>
              <w:ind w:firstLine="482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工作经历要求：无。</w:t>
            </w:r>
          </w:p>
        </w:tc>
        <w:tc>
          <w:tcPr>
            <w:tcW w:w="857" w:type="dxa"/>
            <w:vMerge w:val="continue"/>
          </w:tcPr>
          <w:p>
            <w:pPr>
              <w:widowControl/>
              <w:wordWrap w:val="0"/>
              <w:spacing w:line="360" w:lineRule="exact"/>
              <w:ind w:firstLine="482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Merge w:val="continue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ordWrap w:val="0"/>
              <w:spacing w:line="360" w:lineRule="exac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34" w:type="dxa"/>
            <w:vAlign w:val="center"/>
          </w:tcPr>
          <w:p>
            <w:pPr>
              <w:ind w:firstLine="482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职位要求：</w:t>
            </w:r>
          </w:p>
          <w:p>
            <w:pPr>
              <w:ind w:firstLine="482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1、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  <w:t>热爱本职工作，思想品德端正，遵纪守法，身体健康，有团结协作和吃苦耐劳精神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，服从意识好，大局意识强。</w:t>
            </w:r>
          </w:p>
          <w:p>
            <w:pPr>
              <w:ind w:firstLine="482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2、良好的沟通协调、表达能力，工作耐心、责任心强。</w:t>
            </w:r>
          </w:p>
          <w:p>
            <w:pPr>
              <w:widowControl/>
              <w:ind w:firstLine="482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3、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  <w:t>计算机操作熟练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ind w:firstLine="482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4、有较好的公文写作基础。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5、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  <w:t>专业理论基础扎实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，动手能力强，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  <w:t>有较强的分析和解决问题的能力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857" w:type="dxa"/>
            <w:vMerge w:val="continue"/>
          </w:tcPr>
          <w:p>
            <w:pPr>
              <w:widowControl/>
              <w:wordWrap w:val="0"/>
              <w:spacing w:line="360" w:lineRule="exact"/>
              <w:ind w:firstLine="482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71D55"/>
    <w:rsid w:val="0467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2021-08-16T08:13:00Z</dcterms:created>
  <dc:creator>Choudada</dc:creator>
  <cp:lastModifiedBy>Choudada</cp:lastModifiedBy>
  <dcterms:modified xsi:type="dcterms:W3CDTF">2021-08-16T08:13:47Z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DF79A3CDD1DA46F89B4EF7F236A840F0</vt:lpwstr>
  </property>
</Properties>
</file>