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宋体"/>
          <w:b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附件1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4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22"/>
        <w:gridCol w:w="890"/>
        <w:gridCol w:w="550"/>
        <w:gridCol w:w="1620"/>
        <w:gridCol w:w="1753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期望薪酬水平（税前）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eastAsia="zh-CN"/>
              </w:rPr>
              <w:t>地址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restart"/>
            <w:vAlign w:val="center"/>
          </w:tcPr>
          <w:p>
            <w:pPr>
              <w:spacing w:line="7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实习及工作经历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0" w:type="dxa"/>
            <w:gridSpan w:val="4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4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自我评价（200字以内）</w:t>
            </w:r>
          </w:p>
        </w:tc>
        <w:tc>
          <w:tcPr>
            <w:tcW w:w="6750" w:type="dxa"/>
            <w:gridSpan w:val="5"/>
            <w:vAlign w:val="center"/>
          </w:tcPr>
          <w:p>
            <w:pPr>
              <w:spacing w:line="7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br w:type="page"/>
      </w:r>
    </w:p>
    <w:p>
      <w:pPr>
        <w:snapToGrid w:val="0"/>
        <w:spacing w:line="580" w:lineRule="exact"/>
        <w:jc w:val="left"/>
        <w:textAlignment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>
      <w:pPr>
        <w:snapToGrid w:val="0"/>
        <w:spacing w:line="580" w:lineRule="exact"/>
        <w:jc w:val="center"/>
        <w:textAlignment w:val="center"/>
        <w:rPr>
          <w:rFonts w:ascii="宋体" w:hAnsi="宋体" w:cs="方正小标宋简体"/>
          <w:kern w:val="0"/>
          <w:sz w:val="44"/>
          <w:szCs w:val="44"/>
        </w:rPr>
      </w:pPr>
      <w:r>
        <w:rPr>
          <w:rFonts w:hint="eastAsia" w:ascii="宋体" w:hAnsi="宋体" w:cs="方正小标宋简体"/>
          <w:kern w:val="0"/>
          <w:sz w:val="44"/>
          <w:szCs w:val="44"/>
        </w:rPr>
        <w:t>考生健康申报表</w:t>
      </w:r>
    </w:p>
    <w:p>
      <w:pPr>
        <w:spacing w:before="119" w:after="119" w:line="260" w:lineRule="exact"/>
        <w:ind w:left="119" w:right="119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1、姓名：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身份证号码：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2、性别：  □男     □女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3、报考岗位：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4、近14天内居住地址： ①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5、目前健康码状态：        </w:t>
      </w:r>
      <w:r>
        <w:rPr>
          <w:rFonts w:eastAsia="仿宋_GB2312" w:cs="仿宋_GB2312"/>
          <w:kern w:val="0"/>
          <w:sz w:val="28"/>
          <w:szCs w:val="28"/>
        </w:rPr>
        <w:sym w:font="Wingdings 2" w:char="F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绿码     </w:t>
      </w:r>
      <w:r>
        <w:rPr>
          <w:rFonts w:eastAsia="仿宋_GB2312" w:cs="仿宋_GB2312"/>
          <w:kern w:val="0"/>
          <w:sz w:val="28"/>
          <w:szCs w:val="28"/>
        </w:rPr>
        <w:sym w:font="Wingdings 2" w:char="0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黄码    □红码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6、近14天内是否曾有发热、咳嗽等身体不适症状：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7、近14天内曾去过医院就诊：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□是（如是，诊断疾病：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） 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8、宁波考生：是否去过宁波外其他地区：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ind w:firstLine="140" w:firstLineChars="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乘坐交通工具返甬：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非宁波考生：抵甬方式：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乘坐时间：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；车次/航班号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座位号：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；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9、近14天内是否有以下情况：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9.1  健康码不全是绿码：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9.2  国内高、中风险地区旅居史：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9.3  境外旅居史：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9.4  与境外返甬人员有过接触史：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9.5  香港、澳门旅居史：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9.7  最近是否做过核酸检测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  如做过检测，结果为：              □阴性 □阳性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既往新冠肺炎确诊病例、无症状感染者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申报日期：2021年    月    日</w:t>
      </w:r>
    </w:p>
    <w:p>
      <w:pPr>
        <w:spacing w:line="340" w:lineRule="exact"/>
        <w:jc w:val="left"/>
        <w:rPr>
          <w:rFonts w:ascii="Times New Roman" w:hAnsi="Times New Roman" w:eastAsia="仿宋_GB2312"/>
          <w:kern w:val="0"/>
          <w:sz w:val="32"/>
        </w:rPr>
      </w:pPr>
      <w:r>
        <w:rPr>
          <w:rFonts w:hint="eastAsia" w:ascii="仿宋_GB2312" w:hAnsi="Times New Roman" w:eastAsia="仿宋_GB2312" w:cs="仿宋_GB2312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sz w:val="36"/>
          <w:szCs w:val="36"/>
        </w:rPr>
        <w:t>身份证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仿宋_GB2312"/>
          <w:sz w:val="36"/>
          <w:szCs w:val="36"/>
          <w:lang w:eastAsia="zh-CN"/>
        </w:rPr>
        <w:t>户口本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学历证书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学位证书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近期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照片</w:t>
      </w:r>
      <w:r>
        <w:rPr>
          <w:rFonts w:hint="eastAsia" w:ascii="黑体" w:hAnsi="黑体" w:eastAsia="黑体" w:cs="黑体"/>
          <w:sz w:val="36"/>
          <w:szCs w:val="36"/>
        </w:rPr>
        <w:t>1张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其他材料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116"/>
    <w:rsid w:val="00313E2A"/>
    <w:rsid w:val="007967F0"/>
    <w:rsid w:val="00CD7116"/>
    <w:rsid w:val="1DEA70B7"/>
    <w:rsid w:val="46150336"/>
    <w:rsid w:val="6D7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2020-07-02T01:27:00Z</dcterms:created>
  <dc:creator>Administrator</dc:creator>
  <cp:lastModifiedBy>lenovo</cp:lastModifiedBy>
  <cp:lastPrinted>2020-07-02T06:00:00Z</cp:lastPrinted>
  <dcterms:modified xsi:type="dcterms:W3CDTF">2021-09-01T06:45:05Z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