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ascii="Segoe UI" w:hAnsi="Segoe UI" w:eastAsia="Segoe UI" w:cs="Segoe UI"/>
          <w:i w:val="0"/>
          <w:caps w:val="0"/>
          <w:color w:val="484848"/>
          <w:spacing w:val="0"/>
          <w:sz w:val="44"/>
          <w:szCs w:val="44"/>
          <w:shd w:val="clear" w:fill="FFFFFF"/>
        </w:rPr>
        <w:t>疫情调查问卷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身份证号码：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手机号码：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请问您14天内是否接触过来自疫情中、高风险地区和境外的发热或有呼吸道症状的患者？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请问您14天内是否有与疫情中、高风险地区和境外返乡人员接触史？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请问您14天内是否有到其他有病例报告社区的旅行史或居住史？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请问您14天内是否接触过有病例报告社区的发热或有呼吸道症状的患者？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请问您14天内是否有到疫情中、高风险地区和境外的旅行史或居住史？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有，请填写___________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无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请问您14天内是否与新型冠状病毒肺炎疑似患者、感染者、确诊患者有过接触？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请问您14天内生活或工作的地方是否存在聚集性发病（2周内在家庭、办公室、学校等场所出现2例及以上发热或呼吸道症状的病例）？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请问您最近是否有以下症状？（多选）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咳嗽、咳痰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咽痛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乏力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结膜充血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腹泻      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肌肉酸痛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流涕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头痛      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发热（体温≥37.3℃）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其他，请填写_____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无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本人郑重承诺，上述填写真实有效，如有不实愿意承担《中华人民共和国传染病防治法》等法律法规中规定的相应法律责任。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ind w:leftChars="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签名:____________   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491231"/>
    <w:multiLevelType w:val="singleLevel"/>
    <w:tmpl w:val="F54912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85F9A"/>
    <w:rsid w:val="09485F9A"/>
    <w:rsid w:val="0A2A38B5"/>
    <w:rsid w:val="2C254634"/>
    <w:rsid w:val="6C4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2020-07-22T01:04:00Z</dcterms:created>
  <dc:creator>wsf</dc:creator>
  <cp:lastModifiedBy>小旭</cp:lastModifiedBy>
  <cp:lastPrinted>2021-07-13T06:44:00Z</cp:lastPrinted>
  <dcterms:modified xsi:type="dcterms:W3CDTF">2021-09-27T01:03:21Z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5BDF824504494CDDBABCA21485785FE0</vt:lpwstr>
  </property>
</Properties>
</file>