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方正小标宋_GBK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_GBK"/>
          <w:bCs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  <w:t>2021年福建药品审核查验中心公开招聘高层次人才报名表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ascii="方正小标宋_GBK" w:hAnsi="方正小标宋_GBK" w:eastAsia="方正小标宋_GBK" w:cs="方正小标宋_GBK"/>
          <w:sz w:val="40"/>
          <w:szCs w:val="32"/>
        </w:rPr>
      </w:pPr>
      <w:bookmarkStart w:id="0" w:name="_GoBack"/>
      <w:bookmarkEnd w:id="0"/>
      <w:r>
        <w:rPr>
          <w:rFonts w:ascii="仿宋_GB2312" w:hAnsi="Times New Roman" w:eastAsia="仿宋_GB2312" w:cs="Times New Roman"/>
          <w:sz w:val="24"/>
          <w:szCs w:val="24"/>
        </w:rPr>
        <w:t>报考岗位代码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：</w:t>
      </w:r>
      <w:r>
        <w:rPr>
          <w:rFonts w:hint="eastAsia" w:ascii="方正小标宋_GBK" w:hAnsi="方正小标宋_GBK" w:eastAsia="方正小标宋_GBK" w:cs="方正小标宋_GBK"/>
          <w:sz w:val="40"/>
          <w:szCs w:val="32"/>
        </w:rPr>
        <w:t>_</w:t>
      </w:r>
      <w:r>
        <w:rPr>
          <w:rFonts w:ascii="方正小标宋_GBK" w:hAnsi="方正小标宋_GBK" w:eastAsia="方正小标宋_GBK" w:cs="方正小标宋_GBK"/>
          <w:sz w:val="40"/>
          <w:szCs w:val="32"/>
        </w:rPr>
        <w:t>______</w:t>
      </w:r>
    </w:p>
    <w:tbl>
      <w:tblPr>
        <w:tblStyle w:val="3"/>
        <w:tblW w:w="99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926"/>
        <w:gridCol w:w="349"/>
        <w:gridCol w:w="568"/>
        <w:gridCol w:w="708"/>
        <w:gridCol w:w="502"/>
        <w:gridCol w:w="609"/>
        <w:gridCol w:w="732"/>
        <w:gridCol w:w="425"/>
        <w:gridCol w:w="1276"/>
        <w:gridCol w:w="2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近期二寸彩照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4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联系手机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20"/>
                <w:sz w:val="24"/>
                <w:szCs w:val="24"/>
              </w:rPr>
              <w:t>紧急联系人电话</w:t>
            </w:r>
          </w:p>
        </w:tc>
        <w:tc>
          <w:tcPr>
            <w:tcW w:w="24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609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（最高学历）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学历、学位</w:t>
            </w:r>
          </w:p>
        </w:tc>
        <w:tc>
          <w:tcPr>
            <w:tcW w:w="454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外语水平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45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执业资格</w:t>
            </w:r>
          </w:p>
        </w:tc>
        <w:tc>
          <w:tcPr>
            <w:tcW w:w="45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（从高中填起）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  <w:jc w:val="center"/>
        </w:trPr>
        <w:tc>
          <w:tcPr>
            <w:tcW w:w="169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担任社会职务情况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家庭情况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主要工作业绩成果简介</w:t>
            </w:r>
            <w:r>
              <w:rPr>
                <w:rFonts w:hint="eastAsia" w:ascii="仿宋_GB2312" w:eastAsia="仿宋_GB2312"/>
                <w:sz w:val="24"/>
              </w:rPr>
              <w:t>（8</w:t>
            </w:r>
            <w:r>
              <w:rPr>
                <w:rFonts w:ascii="仿宋_GB2312" w:eastAsia="仿宋_GB2312"/>
                <w:sz w:val="24"/>
              </w:rPr>
              <w:t>00字以内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个人主要荣誉及获奖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签名：                         年    月    日</w:t>
            </w:r>
          </w:p>
        </w:tc>
      </w:tr>
    </w:tbl>
    <w:p/>
    <w:sectPr>
      <w:pgSz w:w="11906" w:h="16838"/>
      <w:pgMar w:top="1587" w:right="1361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F207E"/>
    <w:rsid w:val="6A6F2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2021-10-25T08:00:00Z</dcterms:created>
  <dc:creator>程艳丽</dc:creator>
  <cp:lastModifiedBy>程艳丽</cp:lastModifiedBy>
  <dcterms:modified xsi:type="dcterms:W3CDTF">2021-10-25T08:02:26Z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66A8C558712340559D7E696A4D702224</vt:lpwstr>
  </property>
</Properties>
</file>