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bookmarkStart w:id="0" w:name="CONTENT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河南省地震局202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年度事业单位公开招聘岗位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2816"/>
        <w:gridCol w:w="750"/>
        <w:gridCol w:w="1538"/>
        <w:gridCol w:w="2635"/>
        <w:gridCol w:w="833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拟招聘部门及岗位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人员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河南地震台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预警速报岗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研究生、硕士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地球物理学、地球探测与信息技术、大地测量学与测量工程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292"/>
              </w:tabs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震灾风险防治中心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工程抗震调查岗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研究生、硕士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土木工程（081400）、结构工程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公益二类事业单位。适应野外调查工作；熟练使用ARCGIS；硕士研究生不超过27岁，博士研究生不超过35岁；研究生在校期间为非在职人员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郑州地震监测中心站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地震监测运维岗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研究生、硕士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固体地球物理学、空间物理学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适应24小时值班；硕士研究生不超过27岁，博士研究生不超过35岁；研究生在校期间为非在职人员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洛阳地震监测中心站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地震监测运维岗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本科、学士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地球物理学、防灾减灾科学与工程、地质学、地质工程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适应24小时值班；本科不超过24岁，硕士研究生不超过27岁，博士研究生不超过35岁；研究生在校期间为非在职人员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周口地震监测中心站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地震监测运维岗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本科、学士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地球物理学、防灾减灾科学与工程、地质学、地质工程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适应24小时值班；本科不超过24岁，硕士研究生不超过27岁，博士研究生不超过35岁；研究生在校期间为非在职人员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984" w:right="1474" w:bottom="130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86D1D"/>
    <w:rsid w:val="13DD0BB1"/>
    <w:rsid w:val="1D850F84"/>
    <w:rsid w:val="225A0C09"/>
    <w:rsid w:val="242022A8"/>
    <w:rsid w:val="33D86D1D"/>
    <w:rsid w:val="514E275C"/>
    <w:rsid w:val="5F2F7964"/>
    <w:rsid w:val="64043B0D"/>
    <w:rsid w:val="78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2021-02-25T09:40:00Z</dcterms:created>
  <dc:creator>壹</dc:creator>
  <cp:lastModifiedBy>壹</cp:lastModifiedBy>
  <cp:lastPrinted>2021-12-29T08:39:38Z</cp:lastPrinted>
  <dcterms:modified xsi:type="dcterms:W3CDTF">2021-12-29T08:41:37Z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209047980_btnclosed</vt:lpwstr>
  </property>
  <property fmtid="{D5CDD505-2E9C-101B-9397-08002B2CF9AE}" pid="4" name="ICV">
    <vt:lpwstr>7308CA353FF9484A8F304037A03C2BCA</vt:lpwstr>
  </property>
</Properties>
</file>