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附件1：</w:t>
      </w:r>
    </w:p>
    <w:p>
      <w:pPr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中山市教育和体育局下属事业单位（市教师发展中心）2022年公开招聘高层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次人才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岗位设置表</w:t>
      </w:r>
    </w:p>
    <w:tbl>
      <w:tblPr>
        <w:tblStyle w:val="4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776"/>
        <w:gridCol w:w="612"/>
        <w:gridCol w:w="804"/>
        <w:gridCol w:w="540"/>
        <w:gridCol w:w="717"/>
        <w:gridCol w:w="955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招聘岗位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专业名称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及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代码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招聘人数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对象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拟聘岗位等级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拟聘岗位描述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其他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kern w:val="0"/>
                <w:szCs w:val="21"/>
              </w:rPr>
              <w:t>教育行政管理专业教师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宋体" w:eastAsia="华文楷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Cs w:val="21"/>
                <w:lang w:bidi="ar"/>
              </w:rPr>
              <w:t>心理学A0402、教育学A0401、统计学A0202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Cs w:val="21"/>
                <w:lang w:bidi="ar"/>
              </w:rPr>
              <w:t>应届毕业生、社会人员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kern w:val="0"/>
                <w:szCs w:val="21"/>
              </w:rPr>
              <w:t>研究生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Cs w:val="21"/>
                <w:lang w:bidi="ar"/>
              </w:rPr>
              <w:t>专业技术岗位（十一级）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textAlignment w:val="center"/>
              <w:rPr>
                <w:rFonts w:ascii="华文楷体" w:hAnsi="华文楷体" w:eastAsia="华文楷体" w:cs="华文楷体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 w:val="20"/>
                <w:szCs w:val="21"/>
                <w:lang w:bidi="ar"/>
              </w:rPr>
              <w:t>从事教育行政干部培训组织、教学与管理工作。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kern w:val="0"/>
                <w:szCs w:val="21"/>
              </w:rPr>
              <w:t>社会人员年龄在35岁以下（1986年1月17日后出生），应届毕业生不受年龄限制。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kern w:val="0"/>
                <w:szCs w:val="21"/>
              </w:rPr>
              <w:t>课程管理专业教师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教育学原理A040101、课程与教学论A040102、教育史A040103、比较教育学A040104、教育管理硕士（专业硕士）A040111、教育经济与管理A120403、心理学A0402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Cs w:val="21"/>
                <w:lang w:bidi="ar"/>
              </w:rPr>
              <w:t>应届毕业生、社会人员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kern w:val="0"/>
                <w:szCs w:val="21"/>
              </w:rPr>
              <w:t>研究生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Cs w:val="21"/>
                <w:lang w:bidi="ar"/>
              </w:rPr>
              <w:t>专业技术岗位（十一级）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rPr>
                <w:rFonts w:ascii="华文楷体" w:hAnsi="华文楷体" w:eastAsia="华文楷体" w:cs="华文楷体"/>
                <w:sz w:val="20"/>
                <w:szCs w:val="36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0"/>
                <w:szCs w:val="36"/>
              </w:rPr>
              <w:t>从事教师继续教育课程开发与管理、教师培训教学工作。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Cs/>
                <w:kern w:val="0"/>
                <w:szCs w:val="21"/>
              </w:rPr>
              <w:t>社会人员年龄在35岁以下（1986年1月17日后出生），应届毕业生不受年龄限制。</w:t>
            </w:r>
          </w:p>
        </w:tc>
      </w:tr>
    </w:tbl>
    <w:p>
      <w:pPr>
        <w:rPr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C1FC0"/>
    <w:rsid w:val="00376A53"/>
    <w:rsid w:val="003B7F90"/>
    <w:rsid w:val="00462203"/>
    <w:rsid w:val="006A274D"/>
    <w:rsid w:val="00952D81"/>
    <w:rsid w:val="00AC4DD0"/>
    <w:rsid w:val="00C065C3"/>
    <w:rsid w:val="00C63408"/>
    <w:rsid w:val="00D72609"/>
    <w:rsid w:val="00E55DC3"/>
    <w:rsid w:val="089B570D"/>
    <w:rsid w:val="4C4C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中山市教育和体育局</Company>
  <Pages>1</Pages>
  <Words>68</Words>
  <Characters>389</Characters>
  <Lines>3</Lines>
  <Paragraphs>1</Paragraphs>
  <TotalTime>19</TotalTime>
  <ScaleCrop>false</ScaleCrop>
  <LinksUpToDate>false</LinksUpToDate>
  <CharactersWithSpaces>456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2022-01-11T10:33:00Z</dcterms:created>
  <dc:creator>张梅青</dc:creator>
  <cp:lastModifiedBy>潘绮琪</cp:lastModifiedBy>
  <dcterms:modified xsi:type="dcterms:W3CDTF">2022-01-17T07:52:55Z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