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2A7" w14:textId="77777777" w:rsidR="001163BA" w:rsidRDefault="001A35C7">
      <w:pPr>
        <w:spacing w:line="56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附件2：</w:t>
      </w:r>
    </w:p>
    <w:p w14:paraId="2F79C752" w14:textId="77777777" w:rsidR="001163BA" w:rsidRDefault="001A35C7">
      <w:pPr>
        <w:spacing w:line="560" w:lineRule="exact"/>
        <w:jc w:val="center"/>
        <w:rPr>
          <w:rFonts w:ascii="宋体" w:hAnsi="宋体" w:cs="宋体"/>
          <w:b/>
          <w:bCs/>
          <w:sz w:val="44"/>
          <w:szCs w:val="32"/>
        </w:rPr>
      </w:pPr>
      <w:r>
        <w:rPr>
          <w:rFonts w:ascii="宋体" w:hAnsi="宋体" w:cs="宋体" w:hint="eastAsia"/>
          <w:b/>
          <w:bCs/>
          <w:sz w:val="44"/>
          <w:szCs w:val="32"/>
        </w:rPr>
        <w:t>2022年杭州市公安局集中招聘警务辅助人员防疫须知</w:t>
      </w:r>
    </w:p>
    <w:p w14:paraId="6DE068EE" w14:textId="77777777" w:rsidR="001163BA" w:rsidRDefault="001163BA">
      <w:pPr>
        <w:spacing w:line="560" w:lineRule="exact"/>
      </w:pPr>
    </w:p>
    <w:p w14:paraId="552671FD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因疫情防控工作需要，根据疫情发展形势变化和最新防疫要求，现将最新的防疫须知通知如下，各项防疫工作按此须知内容执行。</w:t>
      </w:r>
    </w:p>
    <w:p w14:paraId="3EEFD6BE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一、考生应提前申领浙江“健康码”（含省内任何一地），并持绿码参加各招聘程序。</w:t>
      </w:r>
    </w:p>
    <w:p w14:paraId="120E1D14" w14:textId="0C804C18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（一）要保持浙江“健康码”绿码状态。体能测试</w:t>
      </w:r>
      <w:r>
        <w:rPr>
          <w:rFonts w:ascii="仿宋_GB2312" w:eastAsia="仿宋_GB2312" w:hint="eastAsia"/>
          <w:bCs/>
          <w:sz w:val="32"/>
          <w:szCs w:val="32"/>
        </w:rPr>
        <w:t>前不要去国（境）外和国内疫情中高风险地区以及已出现本土阳性病例的省市，做好日常健康监测，在</w:t>
      </w:r>
      <w:r w:rsidR="00FC4E16">
        <w:rPr>
          <w:rFonts w:ascii="仿宋_GB2312" w:eastAsia="仿宋_GB2312" w:hint="eastAsia"/>
          <w:bCs/>
          <w:sz w:val="32"/>
          <w:szCs w:val="32"/>
        </w:rPr>
        <w:t>省</w:t>
      </w:r>
      <w:r>
        <w:rPr>
          <w:rFonts w:ascii="仿宋_GB2312" w:eastAsia="仿宋_GB2312" w:hint="eastAsia"/>
          <w:bCs/>
          <w:sz w:val="32"/>
          <w:szCs w:val="32"/>
        </w:rPr>
        <w:t>外的要尽早返</w:t>
      </w:r>
      <w:r>
        <w:rPr>
          <w:rFonts w:ascii="仿宋_GB2312" w:eastAsia="仿宋_GB2312" w:hint="eastAsia"/>
          <w:sz w:val="32"/>
          <w:szCs w:val="32"/>
        </w:rPr>
        <w:t>浙</w:t>
      </w:r>
      <w:r>
        <w:rPr>
          <w:rFonts w:ascii="仿宋_GB2312" w:eastAsia="仿宋_GB2312" w:hint="eastAsia"/>
          <w:bCs/>
          <w:sz w:val="32"/>
          <w:szCs w:val="32"/>
        </w:rPr>
        <w:t>（提前14天,须出示行程码，如有特殊规定另行明确）。返</w:t>
      </w:r>
      <w:r>
        <w:rPr>
          <w:rFonts w:ascii="仿宋_GB2312" w:eastAsia="仿宋_GB2312" w:hint="eastAsia"/>
          <w:sz w:val="32"/>
          <w:szCs w:val="32"/>
        </w:rPr>
        <w:t>浙</w:t>
      </w:r>
      <w:r>
        <w:rPr>
          <w:rFonts w:ascii="仿宋_GB2312" w:eastAsia="仿宋_GB2312" w:hint="eastAsia"/>
          <w:bCs/>
          <w:sz w:val="32"/>
          <w:szCs w:val="32"/>
        </w:rPr>
        <w:t>来</w:t>
      </w:r>
      <w:r>
        <w:rPr>
          <w:rFonts w:ascii="仿宋_GB2312" w:eastAsia="仿宋_GB2312" w:hint="eastAsia"/>
          <w:sz w:val="32"/>
          <w:szCs w:val="32"/>
        </w:rPr>
        <w:t>浙</w:t>
      </w:r>
      <w:r>
        <w:rPr>
          <w:rFonts w:ascii="仿宋_GB2312" w:eastAsia="仿宋_GB2312" w:hint="eastAsia"/>
          <w:bCs/>
          <w:sz w:val="32"/>
          <w:szCs w:val="32"/>
        </w:rPr>
        <w:t>途中应佩戴口罩，做好个人防护，鼓励考生全程接种新冠病毒疫苗和携带体测前2日内核酸检测合格证明。</w:t>
      </w:r>
    </w:p>
    <w:p w14:paraId="427E4AE1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</w:t>
      </w:r>
    </w:p>
    <w:p w14:paraId="020B5F93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（三）体能测试前无法取得浙江“健康码”绿码的，不能参加体测。</w:t>
      </w:r>
    </w:p>
    <w:p w14:paraId="095E48F9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浙江各地“健康码”在省内互认（除中、高风险地区外）。</w:t>
      </w:r>
    </w:p>
    <w:p w14:paraId="01221F47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二、考生应服从现场疫情防控管理</w:t>
      </w:r>
    </w:p>
    <w:p w14:paraId="15168E59" w14:textId="77777777" w:rsidR="001163BA" w:rsidRDefault="001A35C7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应配合工作人员防疫工作，经相关检测后进入考点。填报材料中应服从相应的防疫处置。完毕后应及时离开。</w:t>
      </w:r>
    </w:p>
    <w:p w14:paraId="1D5FB352" w14:textId="77777777" w:rsidR="001163BA" w:rsidRDefault="001A35C7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（一）考生符合以下情形的，可以进入考点。</w:t>
      </w:r>
    </w:p>
    <w:p w14:paraId="7B6F17B0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1.浙江“健康码”为绿码，</w:t>
      </w:r>
      <w:r>
        <w:rPr>
          <w:rFonts w:ascii="仿宋_GB2312" w:eastAsia="仿宋_GB2312"/>
          <w:sz w:val="32"/>
          <w:szCs w:val="32"/>
        </w:rPr>
        <w:t>现场测温37.3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下（允许间隔2-3分钟再测一次）</w:t>
      </w:r>
      <w:r>
        <w:rPr>
          <w:rFonts w:ascii="仿宋_GB2312" w:eastAsia="仿宋_GB2312"/>
          <w:sz w:val="32"/>
          <w:szCs w:val="32"/>
        </w:rPr>
        <w:t>，无咳嗽等相应症状的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FECACD3" w14:textId="77777777" w:rsidR="001163BA" w:rsidRDefault="001A35C7" w:rsidP="00FC4E16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2.浙江“健康码”为绿码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测温37.3</w:t>
      </w:r>
      <w:r>
        <w:rPr>
          <w:rFonts w:ascii="仿宋_GB2312" w:eastAsia="仿宋_GB2312" w:hint="eastAsia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ascii="仿宋_GB2312" w:eastAsia="仿宋_GB2312" w:hint="eastAsia"/>
          <w:sz w:val="32"/>
          <w:szCs w:val="32"/>
        </w:rPr>
        <w:t>，经调查无流行病学史的。</w:t>
      </w:r>
    </w:p>
    <w:p w14:paraId="65AF1E73" w14:textId="77777777" w:rsidR="001163BA" w:rsidRDefault="001A35C7" w:rsidP="00FC4E16">
      <w:pPr>
        <w:spacing w:line="54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ascii="仿宋_GB2312" w:eastAsia="仿宋_GB2312" w:hint="eastAsia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ascii="仿宋_GB2312" w:eastAsia="仿宋_GB2312" w:hint="eastAsia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ascii="仿宋_GB2312" w:eastAsia="仿宋_GB2312" w:hint="eastAsia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ascii="仿宋_GB2312" w:eastAsia="仿宋_GB2312" w:hint="eastAsia"/>
          <w:bCs/>
          <w:sz w:val="32"/>
          <w:szCs w:val="32"/>
        </w:rPr>
        <w:t>体测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ascii="仿宋_GB2312" w:eastAsia="仿宋_GB2312" w:hint="eastAsia"/>
          <w:bCs/>
          <w:sz w:val="32"/>
          <w:szCs w:val="32"/>
        </w:rPr>
        <w:t>曾经有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ascii="仿宋_GB2312" w:eastAsia="仿宋_GB2312" w:hint="eastAsia"/>
          <w:bCs/>
          <w:sz w:val="32"/>
          <w:szCs w:val="32"/>
        </w:rPr>
        <w:t>旅居史的人员，须完成“14+7”健康管理，即14天集中隔离医学观察和7天日常健康监测，能提供解除集中隔离医学观察证明和2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的；有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风险地区所在</w:t>
      </w:r>
      <w:r>
        <w:rPr>
          <w:rFonts w:ascii="仿宋_GB2312" w:eastAsia="仿宋_GB2312" w:hint="eastAsia"/>
          <w:bCs/>
          <w:sz w:val="32"/>
          <w:szCs w:val="32"/>
        </w:rPr>
        <w:t>设区市或</w:t>
      </w:r>
      <w:r>
        <w:rPr>
          <w:rFonts w:ascii="仿宋_GB2312" w:eastAsia="仿宋_GB2312"/>
          <w:bCs/>
          <w:sz w:val="32"/>
          <w:szCs w:val="32"/>
        </w:rPr>
        <w:t>县</w:t>
      </w:r>
      <w:r>
        <w:rPr>
          <w:rFonts w:ascii="仿宋_GB2312" w:eastAsia="仿宋_GB2312" w:hint="eastAsia"/>
          <w:bCs/>
          <w:sz w:val="32"/>
          <w:szCs w:val="32"/>
        </w:rPr>
        <w:t>（市、区）旅居史的人员，须完成“7+7”健康管理，即7天集中隔离医学观察和7天日常健康监测，能提供解除集中隔离医学观察证明和2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的；对已出现本土阳性病例尚未划分风险等级的县（市、区）旅居史的人员，须完成14天日常健康监测，能提供2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0A300F1A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（二）考生有以下情形的，不能进入考点。</w:t>
      </w:r>
    </w:p>
    <w:p w14:paraId="70C00C71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1.浙江“健康码”为非绿码。</w:t>
      </w:r>
    </w:p>
    <w:p w14:paraId="12AA4D81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2.不能出示浙江“健康码”、不配合入口检测，以及不服从防疫管理的。</w:t>
      </w:r>
    </w:p>
    <w:p w14:paraId="2A6C0A7B" w14:textId="77777777" w:rsidR="001163BA" w:rsidRDefault="001A35C7" w:rsidP="00FC4E16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3.浙江“健康码”为绿码，现场两次测温37.3℃以上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ascii="仿宋_GB2312" w:eastAsia="仿宋_GB2312" w:hint="eastAsia"/>
          <w:sz w:val="32"/>
          <w:szCs w:val="32"/>
        </w:rPr>
        <w:t>，经调查有流行病学史的（转送定点医疗机构排查）。</w:t>
      </w:r>
    </w:p>
    <w:p w14:paraId="0DDAE881" w14:textId="77777777" w:rsidR="001163BA" w:rsidRDefault="001A35C7" w:rsidP="00FC4E16">
      <w:pPr>
        <w:spacing w:line="54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ascii="仿宋_GB2312" w:eastAsia="仿宋_GB2312" w:hint="eastAsia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ascii="仿宋_GB2312" w:eastAsia="仿宋_GB2312" w:hint="eastAsia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ascii="仿宋_GB2312" w:eastAsia="仿宋_GB2312" w:hint="eastAsia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ascii="仿宋_GB2312" w:eastAsia="仿宋_GB2312" w:hint="eastAsia"/>
          <w:bCs/>
          <w:sz w:val="32"/>
          <w:szCs w:val="32"/>
        </w:rPr>
        <w:t>报名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ascii="仿宋_GB2312" w:eastAsia="仿宋_GB2312" w:hint="eastAsia"/>
          <w:bCs/>
          <w:sz w:val="32"/>
          <w:szCs w:val="32"/>
        </w:rPr>
        <w:t>曾经有国（境）外、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ascii="仿宋_GB2312" w:eastAsia="仿宋_GB2312" w:hint="eastAsia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lastRenderedPageBreak/>
        <w:t>风险地区</w:t>
      </w:r>
      <w:r>
        <w:rPr>
          <w:rFonts w:ascii="仿宋_GB2312" w:eastAsia="仿宋_GB2312" w:hint="eastAsia"/>
          <w:bCs/>
          <w:sz w:val="32"/>
          <w:szCs w:val="32"/>
        </w:rPr>
        <w:t>及其</w:t>
      </w:r>
      <w:r>
        <w:rPr>
          <w:rFonts w:ascii="仿宋_GB2312" w:eastAsia="仿宋_GB2312"/>
          <w:bCs/>
          <w:sz w:val="32"/>
          <w:szCs w:val="32"/>
        </w:rPr>
        <w:t>所在县</w:t>
      </w:r>
      <w:r>
        <w:rPr>
          <w:rFonts w:ascii="仿宋_GB2312" w:eastAsia="仿宋_GB2312" w:hint="eastAsia"/>
          <w:bCs/>
          <w:sz w:val="32"/>
          <w:szCs w:val="32"/>
        </w:rPr>
        <w:t>（市、区）旅居史以及已出现本土阳性病例尚未划分风险等级的县（市、区）旅居史的人员，不能提供解除集中隔离医学观察证明和2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ascii="仿宋_GB2312" w:eastAsia="仿宋_GB2312" w:hint="eastAsia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22164BD8" w14:textId="77777777" w:rsidR="001163BA" w:rsidRDefault="001A35C7" w:rsidP="00FC4E16">
      <w:pPr>
        <w:spacing w:line="54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5.其他经综合评估不能进入考点的。</w:t>
      </w:r>
    </w:p>
    <w:p w14:paraId="4C687309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三、其他注意事项</w:t>
      </w:r>
    </w:p>
    <w:p w14:paraId="5E120ABE" w14:textId="77777777" w:rsidR="001163BA" w:rsidRDefault="001A35C7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（一）来自国（境）外或国内中高风险地区的考生，因有旅行管制或隔离要求造成无法参加招聘流程的，视为正常放弃。如隐瞒情况擅自参加报名流程造成不良后果的，责任自负。</w:t>
      </w:r>
    </w:p>
    <w:p w14:paraId="7532F921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（二）考生应自备一次性医用外科口罩。在考点入场时，要提前戴好口罩，打开手机“健康码”，并主动出示“健康码”、“行程码”。同时提交健康申报表和承诺书。</w:t>
      </w:r>
    </w:p>
    <w:p w14:paraId="3F8C6C96" w14:textId="77777777" w:rsidR="001163BA" w:rsidRDefault="001A35C7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（三）以下情况须戴口罩，如有不戴后果自负。①进入考点入口时；②招聘程序过程中；③招聘程序结束离场时；此外，为确保考生与他人健康安全，建议全程戴口罩。</w:t>
      </w:r>
    </w:p>
    <w:p w14:paraId="092E8B3D" w14:textId="77777777" w:rsidR="001163BA" w:rsidRDefault="001A35C7" w:rsidP="00FC4E16">
      <w:pPr>
        <w:adjustRightInd w:val="0"/>
        <w:snapToGrid w:val="0"/>
        <w:spacing w:line="5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）咨询电话：0571-</w:t>
      </w:r>
      <w:r>
        <w:rPr>
          <w:rFonts w:ascii="仿宋_GB2312" w:eastAsia="仿宋_GB2312" w:hint="eastAsia"/>
          <w:sz w:val="32"/>
          <w:szCs w:val="32"/>
        </w:rPr>
        <w:t>87280136（工作日：9:00-12：00,14:00-17:30）。</w:t>
      </w:r>
    </w:p>
    <w:p w14:paraId="59A06758" w14:textId="77777777" w:rsidR="001163BA" w:rsidRDefault="001A35C7" w:rsidP="00FC4E16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注：1.本须知内容视疫情变化情况，动态调整。考生可根据“国务院客户端”微信小程序实时查询地区的疫情风险等级。</w:t>
      </w:r>
    </w:p>
    <w:p w14:paraId="79A9800B" w14:textId="1615D5E0" w:rsidR="001163BA" w:rsidRDefault="001A35C7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2.流行病学史，指国（境）外和国内中高风险地区旅居史，与新冠肺炎患者接触史等。</w:t>
      </w:r>
    </w:p>
    <w:p w14:paraId="5EBAC29F" w14:textId="3DC93C35" w:rsidR="00FC4E16" w:rsidRDefault="00FC4E16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 w14:paraId="6C178D0D" w14:textId="77777777" w:rsidR="00FC4E16" w:rsidRDefault="00FC4E16" w:rsidP="00FC4E16">
      <w:pPr>
        <w:adjustRightInd w:val="0"/>
        <w:snapToGri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</w:p>
    <w:p w14:paraId="03123A23" w14:textId="77777777" w:rsidR="001163BA" w:rsidRDefault="001A35C7">
      <w:pPr>
        <w:pStyle w:val="a7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r>
        <w:rPr>
          <w:rFonts w:ascii="宋体" w:hAnsi="宋体" w:cs="宋体" w:hint="eastAsia"/>
          <w:b/>
          <w:bCs/>
          <w:color w:val="111F2C"/>
          <w:sz w:val="36"/>
          <w:szCs w:val="36"/>
          <w:shd w:val="clear" w:color="auto" w:fill="FFFFFF"/>
        </w:rPr>
        <w:lastRenderedPageBreak/>
        <w:t>个人健康申报表</w:t>
      </w:r>
    </w:p>
    <w:tbl>
      <w:tblPr>
        <w:tblW w:w="7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2664"/>
      </w:tblGrid>
      <w:tr w:rsidR="001163BA" w14:paraId="01479ED7" w14:textId="77777777">
        <w:trPr>
          <w:trHeight w:val="593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D05E9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8BA80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07EC6128" wp14:editId="1257E14C">
                  <wp:extent cx="201930" cy="159385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506AE910" wp14:editId="307BFD74">
                  <wp:extent cx="201930" cy="159385"/>
                  <wp:effectExtent l="0" t="0" r="0" b="0"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5CBF0EF7" w14:textId="77777777">
        <w:trPr>
          <w:trHeight w:val="1591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54585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2.本人在考前21天内是否有国（境）外和国内中高风险地区旅居史？（注：按照浙江防疫要求，对入境来浙人员实施“14+7+7”健康管理措施，国内中高风险地区来浙人员实施“14+7”健康管理措施）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8C79F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1FB72189" wp14:editId="4F8E48CE">
                  <wp:extent cx="201930" cy="159385"/>
                  <wp:effectExtent l="0" t="0" r="0" b="0"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208BDDFB" wp14:editId="30CFA32D">
                  <wp:extent cx="201930" cy="159385"/>
                  <wp:effectExtent l="0" t="0" r="0" b="0"/>
                  <wp:docPr id="4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5866B630" w14:textId="77777777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E06FA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3.本人在考前14天内是否有国内疫情中高风险地区所在</w:t>
            </w:r>
            <w:r>
              <w:rPr>
                <w:rFonts w:ascii="仿宋" w:eastAsia="仿宋" w:hAnsi="仿宋" w:cs="仿宋"/>
              </w:rPr>
              <w:t>县</w:t>
            </w:r>
            <w:r>
              <w:rPr>
                <w:rFonts w:ascii="仿宋" w:eastAsia="仿宋" w:hAnsi="仿宋" w:cs="仿宋" w:hint="eastAsia"/>
              </w:rPr>
              <w:t>(市、区）旅居史？（注：按照浙江防疫要求，对国内中高风险地区所在</w:t>
            </w:r>
            <w:r>
              <w:rPr>
                <w:rFonts w:ascii="仿宋" w:eastAsia="仿宋" w:hAnsi="仿宋" w:cs="仿宋"/>
              </w:rPr>
              <w:t>县</w:t>
            </w:r>
            <w:r>
              <w:rPr>
                <w:rFonts w:ascii="仿宋" w:eastAsia="仿宋" w:hAnsi="仿宋" w:cs="仿宋" w:hint="eastAsia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E7837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28B3C9A5" wp14:editId="144B7FAF">
                  <wp:extent cx="201930" cy="159385"/>
                  <wp:effectExtent l="0" t="0" r="0" b="0"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2F6E0DA7" wp14:editId="2C0E9889">
                  <wp:extent cx="201930" cy="159385"/>
                  <wp:effectExtent l="0" t="0" r="0" b="0"/>
                  <wp:docPr id="6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23F75C17" w14:textId="77777777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831F7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  <w:shd w:val="pct10" w:color="auto" w:fill="FFFFFF"/>
              </w:rPr>
            </w:pPr>
            <w:r>
              <w:rPr>
                <w:rFonts w:ascii="仿宋" w:eastAsia="仿宋" w:hAnsi="仿宋" w:cs="仿宋" w:hint="eastAsia"/>
              </w:rPr>
              <w:t>4.本人在考前14天内是否有已出现本土阳性病例报告尚未划分风险等级的县（市、区）旅居史？（注：按照浙江防疫要求，考前14天内有上述地区旅居史的考生须实施14天日常健康监测，并提供48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1CB76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46FE8394" wp14:editId="2D0AAD5E">
                  <wp:extent cx="201930" cy="159385"/>
                  <wp:effectExtent l="0" t="0" r="0" b="0"/>
                  <wp:docPr id="7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0DA9B882" wp14:editId="43180009">
                  <wp:extent cx="201930" cy="159385"/>
                  <wp:effectExtent l="0" t="0" r="0" b="0"/>
                  <wp:docPr id="8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3F91AB2E" w14:textId="77777777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49952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5</w:t>
            </w:r>
            <w:r>
              <w:rPr>
                <w:rFonts w:ascii="仿宋" w:eastAsia="仿宋" w:hAnsi="仿宋" w:cs="仿宋" w:hint="eastAsia"/>
              </w:rPr>
              <w:t>.本人是否为既往新冠肺炎确诊病例、无症状感染者或密切接触者、次密切接触者？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ADD1E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0AC62493" wp14:editId="6E75E3EE">
                  <wp:extent cx="201930" cy="159385"/>
                  <wp:effectExtent l="0" t="0" r="0" b="0"/>
                  <wp:docPr id="9" name="图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3BB61B12" wp14:editId="543953E2">
                  <wp:extent cx="201930" cy="159385"/>
                  <wp:effectExtent l="0" t="0" r="0" b="0"/>
                  <wp:docPr id="10" name="图片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24B785D8" w14:textId="77777777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0D109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6.本人是否为仍在隔离治疗中的新冠肺炎确诊病例、疑似病例、无症状感染者、集中隔离期未满的密切接触者和次密切接触者？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0317D" w14:textId="77777777" w:rsidR="001163BA" w:rsidRDefault="009872A1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3653F6D8" wp14:editId="4E318BF8">
                  <wp:extent cx="201930" cy="159385"/>
                  <wp:effectExtent l="0" t="0" r="0" b="0"/>
                  <wp:docPr id="11" name="图片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是   </w:t>
            </w:r>
            <w:r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 wp14:anchorId="5DD37837" wp14:editId="14B7CEFE">
                  <wp:extent cx="201930" cy="159385"/>
                  <wp:effectExtent l="0" t="0" r="0" b="0"/>
                  <wp:docPr id="12" name="图片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5C7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1163BA" w14:paraId="1702E139" w14:textId="77777777">
        <w:trPr>
          <w:trHeight w:val="1790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6657E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7.本人考前14天内，是否有以下症状？如有请在□内划√。</w:t>
            </w:r>
          </w:p>
          <w:p w14:paraId="37C06B31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症状：□发热□干咳</w:t>
            </w: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乏力□鼻塞□流涕□咽痛□嗅（味）觉减退□腹泻</w:t>
            </w:r>
          </w:p>
          <w:p w14:paraId="6BDCF729" w14:textId="77777777" w:rsidR="001163BA" w:rsidRDefault="001A35C7">
            <w:pPr>
              <w:pStyle w:val="a7"/>
              <w:widowControl/>
              <w:spacing w:before="0" w:beforeAutospacing="0" w:after="200" w:afterAutospacing="0" w:line="280" w:lineRule="atLeast"/>
              <w:ind w:firstLineChars="300" w:firstLine="7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□结膜炎□肌痛□其他症状</w:t>
            </w:r>
          </w:p>
        </w:tc>
      </w:tr>
      <w:tr w:rsidR="001163BA" w14:paraId="2C55E99B" w14:textId="77777777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70EF6" w14:textId="77777777" w:rsidR="001163BA" w:rsidRDefault="001A35C7">
            <w:pPr>
              <w:pStyle w:val="a7"/>
              <w:widowControl/>
              <w:spacing w:before="0" w:beforeAutospacing="0" w:after="200" w:afterAutospacing="0" w:line="540" w:lineRule="atLeast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仿宋" w:eastAsia="仿宋" w:hAnsi="仿宋" w:cs="仿宋" w:hint="eastAsia"/>
              </w:rPr>
              <w:t>8.是否有其他需要报告的情况？_________________________________（如没有，此栏不需填写。）</w:t>
            </w:r>
          </w:p>
        </w:tc>
      </w:tr>
      <w:tr w:rsidR="001163BA" w14:paraId="613002D1" w14:textId="77777777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FAAE9" w14:textId="77777777" w:rsidR="001163BA" w:rsidRDefault="001163BA">
            <w:pPr>
              <w:wordWrap w:val="0"/>
              <w:jc w:val="right"/>
              <w:rPr>
                <w:b/>
                <w:sz w:val="28"/>
              </w:rPr>
            </w:pPr>
          </w:p>
          <w:p w14:paraId="637C910C" w14:textId="77777777" w:rsidR="001163BA" w:rsidRDefault="001A35C7">
            <w:pPr>
              <w:ind w:firstLineChars="1640" w:firstLine="461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考生签名：</w:t>
            </w:r>
            <w:r>
              <w:rPr>
                <w:rFonts w:hint="eastAsia"/>
                <w:b/>
                <w:sz w:val="28"/>
              </w:rPr>
              <w:t xml:space="preserve">             </w:t>
            </w:r>
          </w:p>
          <w:p w14:paraId="3CD5627C" w14:textId="77777777" w:rsidR="001163BA" w:rsidRDefault="001A35C7">
            <w:pPr>
              <w:pStyle w:val="a7"/>
              <w:widowControl/>
              <w:spacing w:before="0" w:beforeAutospacing="0" w:after="200" w:afterAutospacing="0" w:line="540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日</w:t>
            </w:r>
          </w:p>
        </w:tc>
      </w:tr>
      <w:tr w:rsidR="001163BA" w14:paraId="73462D8F" w14:textId="77777777">
        <w:trPr>
          <w:trHeight w:val="3562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8E89E" w14:textId="77777777" w:rsidR="001163BA" w:rsidRDefault="001A35C7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 xml:space="preserve">  </w:t>
            </w:r>
          </w:p>
          <w:p w14:paraId="47309CF6" w14:textId="77777777" w:rsidR="001163BA" w:rsidRDefault="001163BA">
            <w:pPr>
              <w:pStyle w:val="a7"/>
              <w:widowControl/>
              <w:spacing w:before="0" w:beforeAutospacing="0" w:after="200" w:afterAutospacing="0" w:line="54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  <w:p w14:paraId="2F025F9C" w14:textId="77777777" w:rsidR="001163BA" w:rsidRDefault="001A35C7">
            <w:pPr>
              <w:pStyle w:val="a7"/>
              <w:widowControl/>
              <w:spacing w:before="0" w:beforeAutospacing="0" w:after="200" w:afterAutospacing="0" w:line="5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考生承诺书</w:t>
            </w:r>
          </w:p>
          <w:p w14:paraId="091AC023" w14:textId="77777777" w:rsidR="001163BA" w:rsidRDefault="001A35C7">
            <w:pPr>
              <w:pStyle w:val="a7"/>
              <w:widowControl/>
              <w:shd w:val="clear" w:color="auto" w:fill="FFFFFF"/>
              <w:spacing w:before="0" w:beforeAutospacing="0" w:after="0" w:afterAutospacing="0" w:line="400" w:lineRule="atLeast"/>
              <w:ind w:firstLineChars="200" w:firstLine="48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（1）本人已详尽阅读《2022年杭州市公安局集中招聘警务辅助人员防疫须知》及疫情防控有关告知事项说明，了解本人健康证明义务及考试防疫要求，自愿遵守考试期间疫情防控管理有关规定。</w:t>
            </w:r>
          </w:p>
          <w:p w14:paraId="6249B7BC" w14:textId="77777777" w:rsidR="001163BA" w:rsidRDefault="001A35C7">
            <w:pPr>
              <w:pStyle w:val="a7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（2）本人承诺，本人符合本次考试疫情防控有关要求，不存在“不得进入考点”的情形。</w:t>
            </w:r>
          </w:p>
          <w:p w14:paraId="411A89E7" w14:textId="77777777" w:rsidR="001163BA" w:rsidRDefault="001A35C7">
            <w:pPr>
              <w:pStyle w:val="a7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（3）本人承诺，本人填报、提交和现场出示的所有信息（证明）均真实、准确、完整、有效，如有虚假或隐瞒，自愿承担相关责任并接受处理。</w:t>
            </w:r>
          </w:p>
          <w:p w14:paraId="32293E42" w14:textId="77777777" w:rsidR="001163BA" w:rsidRDefault="001A35C7">
            <w:pPr>
              <w:pStyle w:val="a7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（4）自本人申报健康情况之日至开考时，如上述填报信息发生变化，将及时进行更新并主动招考单位报告。</w:t>
            </w:r>
          </w:p>
        </w:tc>
      </w:tr>
    </w:tbl>
    <w:p w14:paraId="664EC101" w14:textId="77777777" w:rsidR="001163BA" w:rsidRDefault="001163BA"/>
    <w:p w14:paraId="764F3F84" w14:textId="77777777" w:rsidR="001163BA" w:rsidRDefault="001163BA"/>
    <w:p w14:paraId="5944AA54" w14:textId="77777777" w:rsidR="001163BA" w:rsidRDefault="001A35C7"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>考生签名：</w:t>
      </w:r>
      <w:r>
        <w:rPr>
          <w:rFonts w:hint="eastAsia"/>
          <w:b/>
          <w:sz w:val="28"/>
        </w:rPr>
        <w:t xml:space="preserve">          </w:t>
      </w:r>
    </w:p>
    <w:p w14:paraId="3A4750A0" w14:textId="77777777" w:rsidR="001163BA" w:rsidRDefault="001A35C7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日</w:t>
      </w:r>
    </w:p>
    <w:p w14:paraId="5CECEA7B" w14:textId="77777777" w:rsidR="001163BA" w:rsidRDefault="001163BA"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sectPr w:rsidR="001163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E14E" w14:textId="77777777" w:rsidR="00F1177F" w:rsidRDefault="00F1177F">
      <w:r>
        <w:separator/>
      </w:r>
    </w:p>
  </w:endnote>
  <w:endnote w:type="continuationSeparator" w:id="0">
    <w:p w14:paraId="76404D91" w14:textId="77777777" w:rsidR="00F1177F" w:rsidRDefault="00F1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23FC" w14:textId="77777777" w:rsidR="001163BA" w:rsidRDefault="009872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6E7E4" wp14:editId="3DFAFA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322B" w14:textId="77777777" w:rsidR="001163BA" w:rsidRDefault="001A35C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6E7E4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" filled="f" stroked="f">
              <v:path arrowok="t"/>
              <v:textbox style="mso-fit-shape-to-text:t" inset="0,0,0,0">
                <w:txbxContent>
                  <w:p w14:paraId="6067322B" w14:textId="77777777" w:rsidR="001163BA" w:rsidRDefault="001A35C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76AE" w14:textId="77777777" w:rsidR="00F1177F" w:rsidRDefault="00F1177F">
      <w:r>
        <w:separator/>
      </w:r>
    </w:p>
  </w:footnote>
  <w:footnote w:type="continuationSeparator" w:id="0">
    <w:p w14:paraId="5A5453B0" w14:textId="77777777" w:rsidR="00F1177F" w:rsidRDefault="00F11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E4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  <w:rsid w:val="00011A8F"/>
    <w:rsid w:val="00030CB2"/>
    <w:rsid w:val="00070E7B"/>
    <w:rsid w:val="000A421B"/>
    <w:rsid w:val="000C5EE3"/>
    <w:rsid w:val="00102D93"/>
    <w:rsid w:val="001163BA"/>
    <w:rsid w:val="001209D0"/>
    <w:rsid w:val="001A35C7"/>
    <w:rsid w:val="00211D4D"/>
    <w:rsid w:val="002143B1"/>
    <w:rsid w:val="00214B5E"/>
    <w:rsid w:val="00217695"/>
    <w:rsid w:val="002468E4"/>
    <w:rsid w:val="002E4F34"/>
    <w:rsid w:val="003C5043"/>
    <w:rsid w:val="0041257B"/>
    <w:rsid w:val="004662DB"/>
    <w:rsid w:val="00553495"/>
    <w:rsid w:val="005E54F9"/>
    <w:rsid w:val="00601620"/>
    <w:rsid w:val="006243E4"/>
    <w:rsid w:val="006B2A5D"/>
    <w:rsid w:val="00726982"/>
    <w:rsid w:val="007939FC"/>
    <w:rsid w:val="00853EEB"/>
    <w:rsid w:val="009203D7"/>
    <w:rsid w:val="009239F3"/>
    <w:rsid w:val="00941EAA"/>
    <w:rsid w:val="009872A1"/>
    <w:rsid w:val="00A049A6"/>
    <w:rsid w:val="00A349B8"/>
    <w:rsid w:val="00A64AB7"/>
    <w:rsid w:val="00A64B1C"/>
    <w:rsid w:val="00A6650F"/>
    <w:rsid w:val="00AB2173"/>
    <w:rsid w:val="00AD27D8"/>
    <w:rsid w:val="00AD36A0"/>
    <w:rsid w:val="00BD6B9F"/>
    <w:rsid w:val="00C67C29"/>
    <w:rsid w:val="00CC3E44"/>
    <w:rsid w:val="00DC7497"/>
    <w:rsid w:val="00E13592"/>
    <w:rsid w:val="00E37EF6"/>
    <w:rsid w:val="00E47B93"/>
    <w:rsid w:val="00E91F61"/>
    <w:rsid w:val="00EA6F72"/>
    <w:rsid w:val="00EC7210"/>
    <w:rsid w:val="00F1177F"/>
    <w:rsid w:val="00F25D73"/>
    <w:rsid w:val="00F50467"/>
    <w:rsid w:val="00FC4E16"/>
    <w:rsid w:val="273309A4"/>
    <w:rsid w:val="31A92452"/>
    <w:rsid w:val="31D81C90"/>
    <w:rsid w:val="32D07469"/>
    <w:rsid w:val="3BFA5FAA"/>
    <w:rsid w:val="3F9E7DE7"/>
    <w:rsid w:val="572A28FD"/>
    <w:rsid w:val="5F737042"/>
    <w:rsid w:val="6974372B"/>
    <w:rsid w:val="6BBFA638"/>
    <w:rsid w:val="6F916E2C"/>
    <w:rsid w:val="74796027"/>
    <w:rsid w:val="76F52B28"/>
    <w:rsid w:val="79CA7D39"/>
    <w:rsid w:val="7BDF22DA"/>
    <w:rsid w:val="7D3AF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D0CD8"/>
  <w15:docId w15:val="{664B8544-484F-564D-9CE1-EAABFBB2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关于2021年杭州市公安局上城区分局招录警务辅助人员最新防疫须知</dc:title>
  <dc:creator>admin</dc:creator>
  <cp:lastModifiedBy>Microsoft</cp:lastModifiedBy>
  <cp:revision>3</cp:revision>
  <cp:lastPrinted>2022-02-09T05:19:00Z</cp:lastPrinted>
  <dcterms:created xsi:type="dcterms:W3CDTF">2022-02-10T01:59:00Z</dcterms:created>
  <dcterms:modified xsi:type="dcterms:W3CDTF">2022-02-10T02:16:00Z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