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color w:val="000000" w:themeColor="text1"/>
          <w:highlight w:val="none"/>
        </w:rPr>
      </w:pPr>
    </w:p>
    <w:tbl>
      <w:tblPr>
        <w:tblStyle w:val="5"/>
        <w:tblW w:w="0" w:type="auto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25"/>
        <w:gridCol w:w="344"/>
        <w:gridCol w:w="357"/>
        <w:gridCol w:w="475"/>
        <w:gridCol w:w="1224"/>
        <w:gridCol w:w="1335"/>
        <w:gridCol w:w="1590"/>
        <w:gridCol w:w="705"/>
        <w:gridCol w:w="615"/>
        <w:gridCol w:w="1035"/>
        <w:gridCol w:w="1500"/>
        <w:gridCol w:w="3785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两江新区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礼嘉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街道派遣人员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及社区工作者岗位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招聘需求表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专业职称要求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面试比例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笔试类容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其他要求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  <w:lang w:eastAsia="zh-CN"/>
              </w:rPr>
              <w:t>复审资料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礼嘉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街道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综合管理岗（派遣）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本科以上学历并取得相应学位证书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新闻学专业、传播学专业、汉语言文学专业、文秘专业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有较强的文字写作能力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3.学位证原件及复印件一份；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4.学信网《学历电子注册备案登记表》；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5.其他专业证书或技能证书；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公益性岗位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大学专科以上学历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有较强的协调沟通能力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3.学信网《学历电子注册备案登记表》；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4.其他专业证书或技能证书；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5.符合公益性岗位6条要求的相关证明。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3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社区工作者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FF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及以后出生）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  <w:t>本科以上学历并取得相应学位证书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highlight w:val="none"/>
                <w:lang w:eastAsia="zh-CN"/>
              </w:rPr>
              <w:t>社会学、信息技术、法律、新闻学、中文专业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有社区或网格员工作经历者优先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1.身份证原件及复印件1份；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2.毕业证原件及复印件1份；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3.学位证原件及复印件一份；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4.学信网《学历电子注册备案登记表》；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5.其他相关证明；</w:t>
            </w:r>
          </w:p>
        </w:tc>
      </w:tr>
    </w:tbl>
    <w:p>
      <w:pPr>
        <w:rPr>
          <w:color w:val="000000" w:themeColor="text1"/>
          <w:sz w:val="16"/>
          <w:szCs w:val="16"/>
          <w:highlight w:val="none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0C2652F-6A95-47E5-A1D3-0E81B504560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672C60A-7723-42DA-8862-08B4961D5B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7281C"/>
    <w:rsid w:val="00380FD3"/>
    <w:rsid w:val="00384B88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A1E7DBE"/>
    <w:rsid w:val="0B4D540A"/>
    <w:rsid w:val="0BD22203"/>
    <w:rsid w:val="0C2F7864"/>
    <w:rsid w:val="0D237616"/>
    <w:rsid w:val="0F593C92"/>
    <w:rsid w:val="11D43A81"/>
    <w:rsid w:val="149E577F"/>
    <w:rsid w:val="14B22C7E"/>
    <w:rsid w:val="1BBD259A"/>
    <w:rsid w:val="1D0536DF"/>
    <w:rsid w:val="2167165B"/>
    <w:rsid w:val="21FF41C0"/>
    <w:rsid w:val="22482063"/>
    <w:rsid w:val="23192038"/>
    <w:rsid w:val="234611FA"/>
    <w:rsid w:val="2392786F"/>
    <w:rsid w:val="25D32AED"/>
    <w:rsid w:val="2C7C5C8D"/>
    <w:rsid w:val="2D183C5C"/>
    <w:rsid w:val="2D185498"/>
    <w:rsid w:val="2E8E30A8"/>
    <w:rsid w:val="2F981423"/>
    <w:rsid w:val="33C3655C"/>
    <w:rsid w:val="3401295B"/>
    <w:rsid w:val="36C01C6B"/>
    <w:rsid w:val="3A8416BB"/>
    <w:rsid w:val="3ADA291C"/>
    <w:rsid w:val="3FF41A6C"/>
    <w:rsid w:val="409E1B10"/>
    <w:rsid w:val="427C020C"/>
    <w:rsid w:val="42D03651"/>
    <w:rsid w:val="439816AB"/>
    <w:rsid w:val="46002020"/>
    <w:rsid w:val="4B290C68"/>
    <w:rsid w:val="4B327FC4"/>
    <w:rsid w:val="4B9830E5"/>
    <w:rsid w:val="4CBB2C70"/>
    <w:rsid w:val="4FD20F54"/>
    <w:rsid w:val="516C665E"/>
    <w:rsid w:val="51B61FBC"/>
    <w:rsid w:val="546F34F6"/>
    <w:rsid w:val="56216861"/>
    <w:rsid w:val="576140CA"/>
    <w:rsid w:val="581F6147"/>
    <w:rsid w:val="595F4851"/>
    <w:rsid w:val="59A357A0"/>
    <w:rsid w:val="5A0650FC"/>
    <w:rsid w:val="5DB6135F"/>
    <w:rsid w:val="5FB41B0B"/>
    <w:rsid w:val="5FFA6406"/>
    <w:rsid w:val="61C10DF2"/>
    <w:rsid w:val="61D17E35"/>
    <w:rsid w:val="61EF6288"/>
    <w:rsid w:val="624B55DF"/>
    <w:rsid w:val="64EE5FC4"/>
    <w:rsid w:val="65587622"/>
    <w:rsid w:val="66344907"/>
    <w:rsid w:val="669D5578"/>
    <w:rsid w:val="67266E84"/>
    <w:rsid w:val="674C10CD"/>
    <w:rsid w:val="67BA2699"/>
    <w:rsid w:val="6A98036B"/>
    <w:rsid w:val="6B213730"/>
    <w:rsid w:val="6C655509"/>
    <w:rsid w:val="73B37C09"/>
    <w:rsid w:val="754C51A5"/>
    <w:rsid w:val="76434D1E"/>
    <w:rsid w:val="77352C31"/>
    <w:rsid w:val="77F61B9D"/>
    <w:rsid w:val="799655D5"/>
    <w:rsid w:val="7D9C2212"/>
    <w:rsid w:val="7F843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485</Words>
  <Characters>2767</Characters>
  <Lines>23</Lines>
  <Paragraphs>6</Paragraphs>
  <TotalTime>8</TotalTime>
  <ScaleCrop>false</ScaleCrop>
  <LinksUpToDate>false</LinksUpToDate>
  <CharactersWithSpaces>3246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2021-04-07T01:51:00Z</cp:lastPrinted>
  <dcterms:modified xsi:type="dcterms:W3CDTF">2022-03-01T02:20:03Z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79773BB41BA84FC3963B2A20A1E1F0C0</vt:lpwstr>
  </property>
</Properties>
</file>