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0"/>
          <w:highlight w:val="none"/>
        </w:rPr>
      </w:pPr>
      <w:r>
        <w:rPr>
          <w:rFonts w:hint="eastAsia" w:ascii="黑体" w:hAnsi="黑体" w:eastAsia="黑体" w:cs="黑体"/>
          <w:sz w:val="30"/>
          <w:highlight w:val="none"/>
        </w:rPr>
        <w:t>附件1：</w:t>
      </w:r>
    </w:p>
    <w:p>
      <w:pPr>
        <w:autoSpaceDE w:val="0"/>
        <w:spacing w:line="520" w:lineRule="exact"/>
        <w:jc w:val="center"/>
        <w:rPr>
          <w:rFonts w:hint="eastAsia" w:ascii="黑体" w:hAnsi="黑体" w:eastAsia="黑体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/>
          <w:sz w:val="32"/>
          <w:szCs w:val="32"/>
          <w:highlight w:val="none"/>
        </w:rPr>
        <w:t>202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2</w:t>
      </w:r>
      <w:r>
        <w:rPr>
          <w:rFonts w:hint="eastAsia" w:ascii="黑体" w:hAnsi="黑体" w:eastAsia="黑体"/>
          <w:sz w:val="32"/>
          <w:szCs w:val="32"/>
          <w:highlight w:val="none"/>
        </w:rPr>
        <w:t>年鄞州区公开招聘专职社区工作者计划表</w:t>
      </w:r>
    </w:p>
    <w:bookmarkEnd w:id="0"/>
    <w:tbl>
      <w:tblPr>
        <w:tblStyle w:val="5"/>
        <w:tblpPr w:leftFromText="180" w:rightFromText="180" w:vertAnchor="text" w:horzAnchor="page" w:tblpX="1237" w:tblpY="123"/>
        <w:tblOverlap w:val="never"/>
        <w:tblW w:w="10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850"/>
        <w:gridCol w:w="1336"/>
        <w:gridCol w:w="90"/>
        <w:gridCol w:w="1246"/>
        <w:gridCol w:w="1239"/>
        <w:gridCol w:w="7"/>
        <w:gridCol w:w="1233"/>
        <w:gridCol w:w="1006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1" w:type="dxa"/>
            <w:vMerge w:val="restart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</w:rPr>
              <w:t>单位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</w:rPr>
              <w:t>总数</w:t>
            </w:r>
          </w:p>
        </w:tc>
        <w:tc>
          <w:tcPr>
            <w:tcW w:w="5151" w:type="dxa"/>
            <w:gridSpan w:val="6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  <w:lang w:val="en-US" w:eastAsia="zh-CN"/>
              </w:rPr>
              <w:t>岗位要求</w:t>
            </w:r>
          </w:p>
        </w:tc>
        <w:tc>
          <w:tcPr>
            <w:tcW w:w="1006" w:type="dxa"/>
            <w:vMerge w:val="restart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default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  <w:lang w:val="en-US" w:eastAsia="zh-CN"/>
              </w:rPr>
              <w:t>退役军人岗位</w:t>
            </w:r>
          </w:p>
        </w:tc>
        <w:tc>
          <w:tcPr>
            <w:tcW w:w="1031" w:type="dxa"/>
            <w:vMerge w:val="restart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default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  <w:lang w:val="en-US" w:eastAsia="zh-CN"/>
              </w:rPr>
              <w:t>现役军人配偶岗位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81" w:type="dxa"/>
            <w:vMerge w:val="continue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</w:rPr>
            </w:pPr>
          </w:p>
        </w:tc>
        <w:tc>
          <w:tcPr>
            <w:tcW w:w="2672" w:type="dxa"/>
            <w:gridSpan w:val="3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</w:rPr>
              <w:t>3</w:t>
            </w: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  <w:lang w:val="en-US" w:eastAsia="zh-CN"/>
              </w:rPr>
              <w:t>0</w:t>
            </w: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</w:rPr>
              <w:t>周岁及以下（含当天）</w:t>
            </w:r>
          </w:p>
        </w:tc>
        <w:tc>
          <w:tcPr>
            <w:tcW w:w="1246" w:type="dxa"/>
            <w:gridSpan w:val="2"/>
            <w:vMerge w:val="restart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</w:rPr>
              <w:t>3</w:t>
            </w: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  <w:lang w:val="en-US" w:eastAsia="zh-CN"/>
              </w:rPr>
              <w:t>0-</w:t>
            </w: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</w:rPr>
              <w:t>4</w:t>
            </w: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</w:rPr>
              <w:t>周岁</w:t>
            </w: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  <w:lang w:eastAsia="zh-CN"/>
              </w:rPr>
              <w:t>，</w:t>
            </w: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</w:rPr>
              <w:t>男</w:t>
            </w:r>
          </w:p>
        </w:tc>
        <w:tc>
          <w:tcPr>
            <w:tcW w:w="1233" w:type="dxa"/>
            <w:vMerge w:val="restart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default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</w:rPr>
              <w:t>3</w:t>
            </w: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  <w:lang w:val="en-US" w:eastAsia="zh-CN"/>
              </w:rPr>
              <w:t>0-</w:t>
            </w: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</w:rPr>
              <w:t>4</w:t>
            </w: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  <w:lang w:val="en-US" w:eastAsia="zh-CN"/>
              </w:rPr>
              <w:t xml:space="preserve">3 </w:t>
            </w: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</w:rPr>
              <w:t>周岁</w:t>
            </w: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  <w:lang w:eastAsia="zh-CN"/>
              </w:rPr>
              <w:t>，</w:t>
            </w: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</w:rPr>
              <w:t>女</w:t>
            </w:r>
          </w:p>
        </w:tc>
        <w:tc>
          <w:tcPr>
            <w:tcW w:w="1006" w:type="dxa"/>
            <w:vMerge w:val="continue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default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  <w:lang w:val="en-US" w:eastAsia="zh-CN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default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981" w:type="dxa"/>
            <w:vMerge w:val="continue"/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vMerge w:val="continue"/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</w:rPr>
              <w:t>男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</w:rPr>
              <w:t>女</w:t>
            </w:r>
          </w:p>
        </w:tc>
        <w:tc>
          <w:tcPr>
            <w:tcW w:w="1246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</w:rPr>
            </w:pPr>
          </w:p>
        </w:tc>
        <w:tc>
          <w:tcPr>
            <w:tcW w:w="1233" w:type="dxa"/>
            <w:vMerge w:val="continue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</w:rPr>
            </w:pPr>
          </w:p>
        </w:tc>
        <w:tc>
          <w:tcPr>
            <w:tcW w:w="1006" w:type="dxa"/>
            <w:vMerge w:val="continue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</w:rPr>
            </w:pPr>
          </w:p>
        </w:tc>
        <w:tc>
          <w:tcPr>
            <w:tcW w:w="1031" w:type="dxa"/>
            <w:vMerge w:val="continue"/>
            <w:noWrap w:val="0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瞻岐镇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15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鄞州经济开发区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15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2（女性30-43周岁1名）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东吴镇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15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五乡镇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邱隘镇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515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7男7女（男性30-45周岁）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云龙镇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15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3男5女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横溪镇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15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姜山镇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67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4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潘火街道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267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4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福明街道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东柳街道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67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中河街道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67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东郊街道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515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2男4女（女性30-43周岁）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下应街道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267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4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明楼街道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15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百丈街道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东胜街道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白鹤街道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06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首南街道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267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4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钟公庙街道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东钱湖镇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515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8038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201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221F9"/>
    <w:rsid w:val="7B02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??_GB2312" w:hAnsi="Times New Roman" w:eastAsia="Times New Roman" w:cs="??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2022-03-08T07:42:00Z</dcterms:created>
  <dc:creator>GRJ1413941376</dc:creator>
  <cp:lastModifiedBy>GRJ1413941376</cp:lastModifiedBy>
  <dcterms:modified xsi:type="dcterms:W3CDTF">2022-03-08T07:43:06Z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